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16FA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center"/>
        <w:outlineLvl w:val="9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  <w:t>【核心考点025】晶胞投影图</w:t>
      </w:r>
    </w:p>
    <w:p w14:paraId="1414B74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0"/>
        <w:rPr>
          <w:rFonts w:hint="default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一、例题</w:t>
      </w:r>
    </w:p>
    <w:p w14:paraId="018CA3C7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（2024·陕西商洛模拟）</w:t>
      </w:r>
    </w:p>
    <w:p w14:paraId="7D09E5D3">
      <w:pPr>
        <w:shd w:val="clear" w:color="auto" w:fill="auto"/>
        <w:spacing w:line="360" w:lineRule="auto"/>
        <w:jc w:val="left"/>
        <w:textAlignment w:val="center"/>
        <w:outlineLvl w:val="9"/>
        <w:rPr>
          <w:sz w:val="21"/>
        </w:rPr>
      </w:pPr>
      <w:r>
        <w:rPr>
          <w:sz w:val="21"/>
        </w:rPr>
        <w:t>一种立方钙钛矿型晶体LaCrO</w:t>
      </w:r>
      <w:r>
        <w:rPr>
          <w:sz w:val="21"/>
          <w:vertAlign w:val="subscript"/>
        </w:rPr>
        <w:t>3</w:t>
      </w:r>
      <w:r>
        <w:rPr>
          <w:sz w:val="21"/>
        </w:rPr>
        <w:t>有两种晶胞结构，其三视图如下(重叠处仅画出大的微粒)，La的配位数均是12。</w:t>
      </w:r>
    </w:p>
    <w:p w14:paraId="020DE58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346450" cy="1078230"/>
            <wp:effectExtent l="0" t="0" r="6350" b="13970"/>
            <wp:docPr id="100115" name="图片 100115" descr="@@@51b2c6a2-910c-4053-b4b2-002dccce09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5" name="图片 100115" descr="@@@51b2c6a2-910c-4053-b4b2-002dccce099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107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8C244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②图a晶胞中O的位置为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</w:t>
      </w:r>
      <w:r>
        <w:rPr>
          <w:sz w:val="21"/>
        </w:rPr>
        <w:t>(填“体心”“顶点”“面心”“棱心”，下同)；图b晶胞中O的位置为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</w:t>
      </w:r>
      <w:r>
        <w:rPr>
          <w:sz w:val="21"/>
        </w:rPr>
        <w:t>。图a的晶胞参数为393.9pm，则O与O的最小核间距为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</w:t>
      </w:r>
      <w:r>
        <w:rPr>
          <w:sz w:val="21"/>
        </w:rPr>
        <w:t>pm(写出表达式)。</w:t>
      </w:r>
    </w:p>
    <w:p w14:paraId="16C7207C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（2022湖南</w:t>
      </w:r>
      <w:r>
        <w:rPr>
          <w:rFonts w:hint="eastAsia"/>
          <w:sz w:val="21"/>
          <w:lang w:val="en-US" w:eastAsia="zh-CN"/>
        </w:rPr>
        <w:t>卷</w:t>
      </w:r>
      <w:r>
        <w:rPr>
          <w:sz w:val="21"/>
        </w:rPr>
        <w:t>）</w:t>
      </w:r>
    </w:p>
    <w:p w14:paraId="50A3717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钾、铁、硒可以形成一种超导材料，其晶胞在xz、yz和xy平面投影分别如图所示：</w:t>
      </w:r>
    </w:p>
    <w:p w14:paraId="20FB4DC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313305" cy="2124075"/>
            <wp:effectExtent l="0" t="0" r="23495" b="9525"/>
            <wp:docPr id="100011" name="图片 100011" descr="@@@547317bb-96a8-4772-9c40-b3a76ffcae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547317bb-96a8-4772-9c40-b3a76ffcaec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330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9BF8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①该超导材料的最简化学式为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</w:t>
      </w:r>
      <w:r>
        <w:rPr>
          <w:sz w:val="21"/>
        </w:rPr>
        <w:t>；</w:t>
      </w:r>
    </w:p>
    <w:p w14:paraId="0BD35373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②Fe原子的配位数为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</w:t>
      </w:r>
      <w:r>
        <w:rPr>
          <w:sz w:val="21"/>
        </w:rPr>
        <w:t>；</w:t>
      </w:r>
    </w:p>
    <w:p w14:paraId="1E0D9BDC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③该晶胞参数</w:t>
      </w:r>
      <w:r>
        <w:object>
          <v:shape id="_x0000_i1025" o:spt="75" alt="eqId1ddfe296a7fa7ea7f5c939d275722a9a" type="#_x0000_t75" style="height:12.3pt;width:51.9pt;" o:ole="t" filled="f" o:preferrelative="t" stroked="f" coordsize="21600,21600">
            <v:path/>
            <v:fill on="f" focussize="0,0"/>
            <v:stroke on="f" joinstyle="miter"/>
            <v:imagedata r:id="rId9" o:title="eqId1ddfe296a7fa7ea7f5c939d275722a9a"/>
            <o:lock v:ext="edit" aspectratio="t"/>
            <w10:wrap type="none"/>
            <w10:anchorlock/>
          </v:shape>
          <o:OLEObject Type="Embed" ProgID="Equation.DSMT4" ShapeID="_x0000_i1025" DrawAspect="Content" ObjectID="_1468075725" r:id="rId8">
            <o:LockedField>false</o:LockedField>
          </o:OLEObject>
        </w:object>
      </w:r>
      <w:r>
        <w:rPr>
          <w:sz w:val="21"/>
        </w:rPr>
        <w:t>、</w:t>
      </w:r>
      <w:r>
        <w:object>
          <v:shape id="_x0000_i1026" o:spt="75" alt="eqId255368e55fa99613c7a057215622b200" type="#_x0000_t75" style="height:12.3pt;width:40.4pt;" o:ole="t" filled="f" o:preferrelative="t" stroked="f" coordsize="21600,21600">
            <v:path/>
            <v:fill on="f" focussize="0,0"/>
            <v:stroke on="f" joinstyle="miter"/>
            <v:imagedata r:id="rId11" o:title="eqId255368e55fa99613c7a057215622b200"/>
            <o:lock v:ext="edit" aspectratio="t"/>
            <w10:wrap type="none"/>
            <w10:anchorlock/>
          </v:shape>
          <o:OLEObject Type="Embed" ProgID="Equation.DSMT4" ShapeID="_x0000_i1026" DrawAspect="Content" ObjectID="_1468075726" r:id="rId10">
            <o:LockedField>false</o:LockedField>
          </o:OLEObject>
        </w:object>
      </w:r>
      <w:r>
        <w:rPr>
          <w:sz w:val="21"/>
        </w:rPr>
        <w:t>。阿伏加德罗常数的值为</w:t>
      </w:r>
      <w:r>
        <w:object>
          <v:shape id="_x0000_i1027" o:spt="75" alt="eqId0bbbfc69cfd78a89c450bdb65076e431" type="#_x0000_t75" style="height:15.8pt;width:16.7pt;" o:ole="t" filled="f" o:preferrelative="t" stroked="f" coordsize="21600,21600">
            <v:path/>
            <v:fill on="f" focussize="0,0"/>
            <v:stroke on="f" joinstyle="miter"/>
            <v:imagedata r:id="rId13" o:title="eqId0bbbfc69cfd78a89c450bdb65076e431"/>
            <o:lock v:ext="edit" aspectratio="t"/>
            <w10:wrap type="none"/>
            <w10:anchorlock/>
          </v:shape>
          <o:OLEObject Type="Embed" ProgID="Equation.DSMT4" ShapeID="_x0000_i1027" DrawAspect="Content" ObjectID="_1468075727" r:id="rId12">
            <o:LockedField>false</o:LockedField>
          </o:OLEObject>
        </w:object>
      </w:r>
      <w:r>
        <w:rPr>
          <w:sz w:val="21"/>
        </w:rPr>
        <w:t>，则该晶体的密度为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</w:t>
      </w:r>
      <w:r>
        <w:object>
          <v:shape id="_x0000_i1028" o:spt="75" alt="eqId6a050c07407aa5013238a1e7a5a19c80" type="#_x0000_t75" style="height:15.7pt;width:33.4pt;" o:ole="t" filled="f" o:preferrelative="t" stroked="f" coordsize="21600,21600">
            <v:path/>
            <v:fill on="f" focussize="0,0"/>
            <v:stroke on="f" joinstyle="miter"/>
            <v:imagedata r:id="rId15" o:title="eqId6a050c07407aa5013238a1e7a5a19c80"/>
            <o:lock v:ext="edit" aspectratio="t"/>
            <w10:wrap type="none"/>
            <w10:anchorlock/>
          </v:shape>
          <o:OLEObject Type="Embed" ProgID="Equation.DSMT4" ShapeID="_x0000_i1028" DrawAspect="Content" ObjectID="_1468075728" r:id="rId14">
            <o:LockedField>false</o:LockedField>
          </o:OLEObject>
        </w:object>
      </w:r>
      <w:r>
        <w:rPr>
          <w:sz w:val="21"/>
        </w:rPr>
        <w:t>(列出计算式)。</w:t>
      </w:r>
    </w:p>
    <w:p w14:paraId="464F9CD6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（2025</w:t>
      </w:r>
      <w:r>
        <w:rPr>
          <w:rFonts w:hint="eastAsia"/>
          <w:sz w:val="21"/>
          <w:lang w:val="en-US" w:eastAsia="zh-CN"/>
        </w:rPr>
        <w:t>海南卷</w:t>
      </w:r>
      <w:r>
        <w:rPr>
          <w:sz w:val="21"/>
        </w:rPr>
        <w:t>）</w:t>
      </w:r>
    </w:p>
    <w:p w14:paraId="09082C1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一种可用作强氧化剂的含钌多氟化物的晶体晶胞，如图1所示，完成(6)、(7)题。</w:t>
      </w:r>
    </w:p>
    <w:p w14:paraId="33E4D39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295140" cy="1986280"/>
            <wp:effectExtent l="0" t="0" r="22860" b="20320"/>
            <wp:docPr id="100015" name="图片 100015" descr="@@@8f6ff8d6-6285-4aac-a0c7-19d4ca9fa8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8f6ff8d6-6285-4aac-a0c7-19d4ca9fa8f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9514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8242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(7)每个Ag原子周围的紧邻氟原子围成规则配位结构，</w:t>
      </w:r>
      <w:r>
        <w:object>
          <v:shape id="_x0000_i1029" o:spt="75" alt="eqId2d0bac3c147d291274507844eb75d860" type="#_x0000_t75" style="height:15.7pt;width:19.35pt;" o:ole="t" filled="f" o:preferrelative="t" stroked="f" coordsize="21600,21600">
            <v:path/>
            <v:fill on="f" focussize="0,0"/>
            <v:stroke on="f" joinstyle="miter"/>
            <v:imagedata r:id="rId18" o:title="eqId2d0bac3c147d291274507844eb75d860"/>
            <o:lock v:ext="edit" aspectratio="t"/>
            <w10:wrap type="none"/>
            <w10:anchorlock/>
          </v:shape>
          <o:OLEObject Type="Embed" ProgID="Equation.DSMT4" ShapeID="_x0000_i1029" DrawAspect="Content" ObjectID="_1468075729" r:id="rId17">
            <o:LockedField>false</o:LockedField>
          </o:OLEObject>
        </w:object>
      </w:r>
      <w:r>
        <w:rPr>
          <w:sz w:val="21"/>
        </w:rPr>
        <w:t>与该晶胞中氟原子的配位关系均已在图1呈现。沿c方向投影，见图2(已放大处理)。b方向紧邻晶胞中与</w:t>
      </w:r>
      <w:r>
        <w:object>
          <v:shape id="_x0000_i1030" o:spt="75" alt="eqId2d0bac3c147d291274507844eb75d860" type="#_x0000_t75" style="height:15.7pt;width:19.35pt;" o:ole="t" filled="f" o:preferrelative="t" stroked="f" coordsize="21600,21600">
            <v:path/>
            <v:fill on="f" focussize="0,0"/>
            <v:stroke on="f" joinstyle="miter"/>
            <v:imagedata r:id="rId18" o:title="eqId2d0bac3c147d291274507844eb75d860"/>
            <o:lock v:ext="edit" aspectratio="t"/>
            <w10:wrap type="none"/>
            <w10:anchorlock/>
          </v:shape>
          <o:OLEObject Type="Embed" ProgID="Equation.DSMT4" ShapeID="_x0000_i1030" DrawAspect="Content" ObjectID="_1468075730" r:id="rId19">
            <o:LockedField>false</o:LockedField>
          </o:OLEObject>
        </w:object>
      </w:r>
      <w:r>
        <w:rPr>
          <w:sz w:val="21"/>
        </w:rPr>
        <w:t>配位的氟原子标号是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。(紧邻晶胞中相应氟原子标号与图示晶胞相同)。</w:t>
      </w:r>
    </w:p>
    <w:p w14:paraId="54BAD5FE">
      <w:pPr>
        <w:spacing w:line="360" w:lineRule="auto"/>
        <w:jc w:val="both"/>
        <w:textAlignment w:val="center"/>
        <w:outlineLvl w:val="1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</w:t>
      </w:r>
      <w:r>
        <w:rPr>
          <w:rFonts w:hint="eastAsia" w:ascii="Times New Roman Regular" w:hAnsi="Times New Roman Regular" w:cs="Times New Roman Regular"/>
          <w:lang w:val="en-US" w:eastAsia="zh-CN"/>
        </w:rPr>
        <w:t>2023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潍坊二模）</w:t>
      </w:r>
      <w:r>
        <w:rPr>
          <w:rFonts w:hint="default" w:ascii="Times New Roman Regular" w:hAnsi="Times New Roman Regular" w:cs="Times New Roman Regular"/>
        </w:rPr>
        <w:object>
          <v:shape id="_x0000_i1031" o:spt="75" alt="学科网(www.zxxk.com)--教育资源门户，提供试卷、教案、课件、论文、素材以及各类教学资源下载，还有大量而丰富的教学相关资讯！" type="#_x0000_t75" style="height:18pt;width:25.5pt;" o:ole="t" filled="f" o:preferrelative="t" stroked="f" coordsize="21600,21600">
            <v:path/>
            <v:fill on="f" focussize="0,0"/>
            <v:stroke on="f" joinstyle="miter"/>
            <v:imagedata r:id="rId21" o:title="eqId6661d2a60c85076ea809ec00cc182c34"/>
            <o:lock v:ext="edit" aspectratio="t"/>
            <w10:wrap type="none"/>
            <w10:anchorlock/>
          </v:shape>
          <o:OLEObject Type="Embed" ProgID="Equation.DSMT4" ShapeID="_x0000_i1031" DrawAspect="Content" ObjectID="_1468075731" r:id="rId2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的晶胞结构和部分离子的投影位置如图所示，下列说法错误的是</w:t>
      </w:r>
    </w:p>
    <w:p w14:paraId="3DE683E5">
      <w:pPr>
        <w:spacing w:line="360" w:lineRule="auto"/>
        <w:jc w:val="both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5076825" cy="1162050"/>
            <wp:effectExtent l="0" t="0" r="3175" b="6350"/>
            <wp:docPr id="815" name="图片 81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" name="图片 81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7AD06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A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．</w:t>
      </w:r>
      <w:r>
        <w:rPr>
          <w:rFonts w:hint="default" w:ascii="Times New Roman Regular" w:hAnsi="Times New Roman Regular" w:cs="Times New Roman Regular"/>
        </w:rPr>
        <w:object>
          <v:shape id="_x0000_i1032" o:spt="75" alt="学科网(www.zxxk.com)--教育资源门户，提供试卷、教案、课件、论文、素材以及各类教学资源下载，还有大量而丰富的教学相关资讯！" type="#_x0000_t75" style="height:18pt;width:25.5pt;" o:ole="t" filled="f" o:preferrelative="t" stroked="f" coordsize="21600,21600">
            <v:path/>
            <v:fill on="f" focussize="0,0"/>
            <v:stroke on="f" joinstyle="miter"/>
            <v:imagedata r:id="rId21" o:title="eqId6661d2a60c85076ea809ec00cc182c34"/>
            <o:lock v:ext="edit" aspectratio="t"/>
            <w10:wrap type="none"/>
            <w10:anchorlock/>
          </v:shape>
          <o:OLEObject Type="Embed" ProgID="Equation.DSMT4" ShapeID="_x0000_i1032" DrawAspect="Content" ObjectID="_1468075732" r:id="rId23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属于离子晶体</w:t>
      </w:r>
      <w:r>
        <w:rPr>
          <w:rFonts w:hint="default" w:ascii="Times New Roman Regular" w:hAnsi="Times New Roman Regular" w:cs="Times New Roman Regular"/>
          <w:color w:val="000000"/>
        </w:rPr>
        <w:tab/>
      </w:r>
      <w:r>
        <w:rPr>
          <w:rFonts w:hint="default" w:ascii="Times New Roman Regular" w:hAnsi="Times New Roman Regular" w:cs="Times New Roman Regular"/>
          <w:color w:val="000000"/>
        </w:rPr>
        <w:t>B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．</w:t>
      </w:r>
      <w:r>
        <w:rPr>
          <w:rFonts w:hint="default" w:ascii="Times New Roman Regular" w:hAnsi="Times New Roman Regular" w:cs="Times New Roman Regular"/>
        </w:rPr>
        <w:object>
          <v:shape id="_x0000_i1033" o:spt="75" alt="学科网(www.zxxk.com)--教育资源门户，提供试卷、教案、课件、论文、素材以及各类教学资源下载，还有大量而丰富的教学相关资讯！" type="#_x0000_t75" style="height:16pt;width:26pt;" o:ole="t" filled="f" o:preferrelative="t" stroked="f" coordsize="21600,21600">
            <v:path/>
            <v:fill on="f" focussize="0,0"/>
            <v:stroke on="f" joinstyle="miter"/>
            <v:imagedata r:id="rId25" o:title="eqId7592efdb9e761635eb01eac2725f2b41"/>
            <o:lock v:ext="edit" aspectratio="t"/>
            <w10:wrap type="none"/>
            <w10:anchorlock/>
          </v:shape>
          <o:OLEObject Type="Embed" ProgID="Equation.DSMT4" ShapeID="_x0000_i1033" DrawAspect="Content" ObjectID="_1468075733" r:id="rId2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的配位数为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8</w:t>
      </w:r>
    </w:p>
    <w:p w14:paraId="2484D9BF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eastAsia="宋体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C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color w:val="000000"/>
        </w:rPr>
        <w:t>图甲为</w:t>
      </w:r>
      <w:r>
        <w:rPr>
          <w:rFonts w:hint="default" w:ascii="Times New Roman Regular" w:hAnsi="Times New Roman Regular" w:cs="Times New Roman Regular"/>
        </w:rPr>
        <w:object>
          <v:shape id="_x0000_i1034" o:spt="75" alt="学科网(www.zxxk.com)--教育资源门户，提供试卷、教案、课件、论文、素材以及各类教学资源下载，还有大量而丰富的教学相关资讯！" type="#_x0000_t75" style="height:15pt;width:13pt;" o:ole="t" filled="f" o:preferrelative="t" stroked="f" coordsize="21600,21600">
            <v:path/>
            <v:fill on="f" focussize="0,0"/>
            <v:stroke on="f" joinstyle="miter"/>
            <v:imagedata r:id="rId27" o:title="eqId269da29cce2b78e1f0945af105389cb3"/>
            <o:lock v:ext="edit" aspectratio="t"/>
            <w10:wrap type="none"/>
            <w10:anchorlock/>
          </v:shape>
          <o:OLEObject Type="Embed" ProgID="Equation.DSMT4" ShapeID="_x0000_i1034" DrawAspect="Content" ObjectID="_1468075734" r:id="rId2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沿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y</w:t>
      </w:r>
      <w:r>
        <w:rPr>
          <w:rFonts w:hint="default" w:ascii="Times New Roman Regular" w:hAnsi="Times New Roman Regular" w:eastAsia="宋体" w:cs="Times New Roman Regular"/>
          <w:color w:val="000000"/>
        </w:rPr>
        <w:t>轴投影图</w:t>
      </w:r>
      <w:r>
        <w:rPr>
          <w:rFonts w:hint="default" w:ascii="Times New Roman Regular" w:hAnsi="Times New Roman Regular" w:cs="Times New Roman Regular"/>
          <w:color w:val="000000"/>
        </w:rPr>
        <w:tab/>
      </w:r>
      <w:r>
        <w:rPr>
          <w:rFonts w:hint="default" w:ascii="Times New Roman Regular" w:hAnsi="Times New Roman Regular" w:cs="Times New Roman Regular"/>
          <w:color w:val="000000"/>
        </w:rPr>
        <w:t>D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．</w:t>
      </w:r>
      <w:r>
        <w:rPr>
          <w:rFonts w:hint="default" w:ascii="Times New Roman Regular" w:hAnsi="Times New Roman Regular" w:eastAsia="宋体" w:cs="Times New Roman Regular"/>
          <w:color w:val="000000"/>
        </w:rPr>
        <w:t>图乙为</w:t>
      </w:r>
      <w:r>
        <w:rPr>
          <w:rFonts w:hint="default" w:ascii="Times New Roman Regular" w:hAnsi="Times New Roman Regular" w:cs="Times New Roman Regular"/>
        </w:rPr>
        <w:object>
          <v:shape id="_x0000_i1035" o:spt="75" alt="学科网(www.zxxk.com)--教育资源门户，提供试卷、教案、课件、论文、素材以及各类教学资源下载，还有大量而丰富的教学相关资讯！" type="#_x0000_t75" style="height:16pt;width:26pt;" o:ole="t" filled="f" o:preferrelative="t" stroked="f" coordsize="21600,21600">
            <v:path/>
            <v:fill on="f" focussize="0,0"/>
            <v:stroke on="f" joinstyle="miter"/>
            <v:imagedata r:id="rId25" o:title="eqId7592efdb9e761635eb01eac2725f2b41"/>
            <o:lock v:ext="edit" aspectratio="t"/>
            <w10:wrap type="none"/>
            <w10:anchorlock/>
          </v:shape>
          <o:OLEObject Type="Embed" ProgID="Equation.DSMT4" ShapeID="_x0000_i1035" DrawAspect="Content" ObjectID="_1468075735" r:id="rId2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沿面对角线投影图</w:t>
      </w:r>
    </w:p>
    <w:p w14:paraId="57777919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陕晋宁青</w:t>
      </w:r>
      <w:r>
        <w:rPr>
          <w:rFonts w:hint="eastAsia"/>
          <w:color w:val="000000"/>
          <w:lang w:val="en-US" w:eastAsia="zh-CN"/>
        </w:rPr>
        <w:t>卷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一种负热膨胀材料</w:t>
      </w:r>
      <w:r>
        <w:rPr>
          <w:rFonts w:hint="eastAsia" w:ascii="宋体" w:hAnsi="宋体" w:cs="宋体"/>
          <w:color w:val="000000"/>
          <w:lang w:val="en-US" w:eastAsia="zh-CN"/>
        </w:rPr>
        <w:t>的</w:t>
      </w:r>
      <w:r>
        <w:rPr>
          <w:rFonts w:ascii="宋体" w:hAnsi="宋体" w:eastAsia="宋体" w:cs="宋体"/>
          <w:color w:val="000000"/>
        </w:rPr>
        <w:t>立方晶胞结构如图，晶胞密度为</w:t>
      </w:r>
      <w: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30" o:title="eqId32a95bbe2c0a444a389e6d7bd6431086"/>
            <o:lock v:ext="edit" aspectratio="t"/>
            <w10:wrap type="none"/>
            <w10:anchorlock/>
          </v:shape>
          <o:OLEObject Type="Embed" ProgID="Equation.DSMT4" ShapeID="_x0000_i1036" DrawAspect="Content" ObjectID="_1468075736" r:id="rId2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，阿伏加德罗常数的值为</w:t>
      </w:r>
      <w: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13" o:title="eqId0bbbfc69cfd78a89c450bdb65076e431"/>
            <o:lock v:ext="edit" aspectratio="t"/>
            <w10:wrap type="none"/>
            <w10:anchorlock/>
          </v:shape>
          <o:OLEObject Type="Embed" ProgID="Equation.DSMT4" ShapeID="_x0000_i1037" DrawAspect="Content" ObjectID="_1468075737" r:id="rId3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，下列说法错误的是</w:t>
      </w:r>
    </w:p>
    <w:p w14:paraId="1FC173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473835" cy="977265"/>
            <wp:effectExtent l="0" t="0" r="24765" b="13335"/>
            <wp:docPr id="805" name="图片 80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" name="图片 80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73835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1793C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A．</w:t>
      </w:r>
      <w:r>
        <w:rPr>
          <w:rFonts w:ascii="宋体" w:hAnsi="宋体" w:eastAsia="宋体" w:cs="宋体"/>
          <w:color w:val="000000"/>
        </w:rPr>
        <w:t>沿晶胞体对角线方向的投影图为</w:t>
      </w:r>
      <w:r>
        <w:rPr>
          <w:color w:val="000000"/>
        </w:rPr>
        <w:drawing>
          <wp:inline distT="0" distB="0" distL="114300" distR="114300">
            <wp:extent cx="779780" cy="720725"/>
            <wp:effectExtent l="0" t="0" r="7620" b="15875"/>
            <wp:docPr id="806" name="图片 80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图片 80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7978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C860F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B．</w:t>
      </w:r>
      <w: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5.9pt;width:18.7pt;" o:ole="t" filled="f" o:preferrelative="t" stroked="f" coordsize="21600,21600">
            <v:path/>
            <v:fill on="f" focussize="0,0"/>
            <v:stroke on="f" joinstyle="miter"/>
            <v:imagedata r:id="rId35" o:title="eqIdbbc1005eeb2ea9264d827f2a99d72c79"/>
            <o:lock v:ext="edit" aspectratio="t"/>
            <w10:wrap type="none"/>
            <w10:anchorlock/>
          </v:shape>
          <o:OLEObject Type="Embed" ProgID="Equation.DSMT4" ShapeID="_x0000_i1038" DrawAspect="Content" ObjectID="_1468075738" r:id="rId3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均为</w:t>
      </w:r>
      <w: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21pt;width:21pt;" o:ole="t" filled="f" o:preferrelative="t" stroked="f" coordsize="21600,21600">
            <v:path/>
            <v:fill on="f" focussize="0,0"/>
            <v:stroke on="f"/>
            <v:imagedata r:id="rId37" o:title="eqIdbd9c10a48cd60f3968005daf8800a4e9"/>
            <o:lock v:ext="edit" aspectratio="t"/>
            <w10:wrap type="none"/>
            <w10:anchorlock/>
          </v:shape>
          <o:OLEObject Type="Embed" ProgID="Equation.DSMT4" ShapeID="_x0000_i1039" DrawAspect="Content" ObjectID="_1468075739" r:id="rId3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杂化</w:t>
      </w:r>
    </w:p>
    <w:p w14:paraId="5BFD7811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C．</w:t>
      </w:r>
      <w:r>
        <w:rPr>
          <w:rFonts w:ascii="宋体" w:hAnsi="宋体" w:eastAsia="宋体" w:cs="宋体"/>
          <w:color w:val="000000"/>
        </w:rPr>
        <w:t>晶体中与</w:t>
      </w:r>
      <w: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15.9pt;width:18.7pt;" o:ole="t" filled="f" o:preferrelative="t" stroked="f" coordsize="21600,21600">
            <v:path/>
            <v:fill on="f" focussize="0,0"/>
            <v:stroke on="f" joinstyle="miter"/>
            <v:imagedata r:id="rId35" o:title="eqIdbbc1005eeb2ea9264d827f2a99d72c79"/>
            <o:lock v:ext="edit" aspectratio="t"/>
            <w10:wrap type="none"/>
            <w10:anchorlock/>
          </v:shape>
          <o:OLEObject Type="Embed" ProgID="Equation.DSMT4" ShapeID="_x0000_i1040" DrawAspect="Content" ObjectID="_1468075740" r:id="rId3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最近且距离相等的</w:t>
      </w:r>
      <w: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15.9pt;width:18.7pt;" o:ole="t" filled="f" o:preferrelative="t" stroked="f" coordsize="21600,21600">
            <v:path/>
            <v:fill on="f" focussize="0,0"/>
            <v:stroke on="f" joinstyle="miter"/>
            <v:imagedata r:id="rId35" o:title="eqIdbbc1005eeb2ea9264d827f2a99d72c79"/>
            <o:lock v:ext="edit" aspectratio="t"/>
            <w10:wrap type="none"/>
            <w10:anchorlock/>
          </v:shape>
          <o:OLEObject Type="Embed" ProgID="Equation.DSMT4" ShapeID="_x0000_i1041" DrawAspect="Content" ObjectID="_1468075741" r:id="rId3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有</w:t>
      </w:r>
      <w:r>
        <w:rPr>
          <w:rFonts w:ascii="Times New Roman" w:hAnsi="Times New Roman" w:eastAsia="Times New Roman" w:cs="Times New Roman"/>
          <w:color w:val="000000"/>
        </w:rPr>
        <w:t>6</w:t>
      </w:r>
      <w:r>
        <w:rPr>
          <w:rFonts w:ascii="宋体" w:hAnsi="宋体" w:eastAsia="宋体" w:cs="宋体"/>
          <w:color w:val="000000"/>
        </w:rPr>
        <w:t>个</w:t>
      </w:r>
    </w:p>
    <w:p w14:paraId="5576506E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D．</w:t>
      </w:r>
      <w:r>
        <w:object>
          <v:shape id="_x0000_i1042" o:spt="75" alt="学科网(www.zxxk.com)--教育资源门户，提供试卷、教案、课件、论文、素材以及各类教学资源下载，还有大量而丰富的教学相关资讯！" type="#_x0000_t75" style="height:15.9pt;width:18.7pt;" o:ole="t" filled="f" o:preferrelative="t" stroked="f" coordsize="21600,21600">
            <v:path/>
            <v:fill on="f" focussize="0,0"/>
            <v:stroke on="f" joinstyle="miter"/>
            <v:imagedata r:id="rId35" o:title="eqIdbbc1005eeb2ea9264d827f2a99d72c79"/>
            <o:lock v:ext="edit" aspectratio="t"/>
            <w10:wrap type="none"/>
            <w10:anchorlock/>
          </v:shape>
          <o:OLEObject Type="Embed" ProgID="Equation.DSMT4" ShapeID="_x0000_i1042" DrawAspect="Content" ObjectID="_1468075742" r:id="rId4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的最短距离为</w:t>
      </w:r>
      <w:r>
        <w:object>
          <v:shape id="_x0000_i1043" o:spt="75" alt="学科网(www.zxxk.com)--教育资源门户，提供试卷、教案、课件、论文、素材以及各类教学资源下载，还有大量而丰富的教学相关资讯！" type="#_x0000_t75" style="height:38.3pt;width:105.2pt;" o:ole="t" filled="f" o:preferrelative="t" stroked="f" coordsize="21600,21600">
            <v:path/>
            <v:fill on="f" focussize="0,0"/>
            <v:stroke on="f" joinstyle="miter"/>
            <v:imagedata r:id="rId42" o:title="eqId7c5b9a026601fcdd7836e73c12255b89"/>
            <o:lock v:ext="edit" aspectratio="t"/>
            <w10:wrap type="none"/>
            <w10:anchorlock/>
          </v:shape>
          <o:OLEObject Type="Embed" ProgID="Equation.DSMT4" ShapeID="_x0000_i1043" DrawAspect="Content" ObjectID="_1468075743" r:id="rId41">
            <o:LockedField>false</o:LockedField>
          </o:OLEObject>
        </w:object>
      </w:r>
    </w:p>
    <w:p w14:paraId="6CDC1338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（2021</w:t>
      </w:r>
      <w:r>
        <w:rPr>
          <w:rFonts w:hint="eastAsia"/>
          <w:sz w:val="21"/>
          <w:lang w:val="en-US" w:eastAsia="zh-CN"/>
        </w:rPr>
        <w:t>河北卷</w:t>
      </w:r>
      <w:r>
        <w:rPr>
          <w:sz w:val="21"/>
        </w:rPr>
        <w:t>）</w:t>
      </w:r>
    </w:p>
    <w:p w14:paraId="12030985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(7)分别用○、●表示H</w:t>
      </w:r>
      <w:r>
        <w:rPr>
          <w:sz w:val="21"/>
          <w:vertAlign w:val="subscript"/>
        </w:rPr>
        <w:t>2</w:t>
      </w:r>
      <w:r>
        <w:rPr>
          <w:sz w:val="21"/>
        </w:rPr>
        <w:t>PO</w:t>
      </w:r>
      <w:r>
        <w:object>
          <v:shape id="_x0000_i1044" o:spt="75" alt="eqIdb17c2fb213830e0286d4ef048d2b8b85" type="#_x0000_t75" style="height:15.95pt;width:7pt;" o:ole="t" filled="f" o:preferrelative="t" stroked="f" coordsize="21600,21600">
            <v:path/>
            <v:fill on="f" focussize="0,0"/>
            <v:stroke on="f" joinstyle="miter"/>
            <v:imagedata r:id="rId44" o:title="eqIdb17c2fb213830e0286d4ef048d2b8b85"/>
            <o:lock v:ext="edit" aspectratio="t"/>
            <w10:wrap type="none"/>
            <w10:anchorlock/>
          </v:shape>
          <o:OLEObject Type="Embed" ProgID="Equation.DSMT4" ShapeID="_x0000_i1044" DrawAspect="Content" ObjectID="_1468075744" r:id="rId43">
            <o:LockedField>false</o:LockedField>
          </o:OLEObject>
        </w:object>
      </w:r>
      <w:r>
        <w:rPr>
          <w:sz w:val="21"/>
        </w:rPr>
        <w:t>和K</w:t>
      </w:r>
      <w:r>
        <w:rPr>
          <w:sz w:val="21"/>
          <w:vertAlign w:val="superscript"/>
        </w:rPr>
        <w:t>+</w:t>
      </w:r>
      <w:r>
        <w:rPr>
          <w:sz w:val="21"/>
        </w:rPr>
        <w:t>，KH</w:t>
      </w:r>
      <w:r>
        <w:rPr>
          <w:sz w:val="21"/>
          <w:vertAlign w:val="subscript"/>
        </w:rPr>
        <w:t>2</w:t>
      </w:r>
      <w:r>
        <w:rPr>
          <w:sz w:val="21"/>
        </w:rPr>
        <w:t>PO</w:t>
      </w:r>
      <w:r>
        <w:rPr>
          <w:sz w:val="21"/>
          <w:vertAlign w:val="subscript"/>
        </w:rPr>
        <w:t>4</w:t>
      </w:r>
      <w:r>
        <w:rPr>
          <w:sz w:val="21"/>
        </w:rPr>
        <w:t>晶体的四方晶胞如图(a)所示，图(b)、图(c)分别显示的是H</w:t>
      </w:r>
      <w:r>
        <w:rPr>
          <w:sz w:val="21"/>
          <w:vertAlign w:val="subscript"/>
        </w:rPr>
        <w:t>2</w:t>
      </w:r>
      <w:r>
        <w:rPr>
          <w:sz w:val="21"/>
        </w:rPr>
        <w:t>PO</w:t>
      </w:r>
      <w:r>
        <w:object>
          <v:shape id="_x0000_i1045" o:spt="75" alt="eqIdb17c2fb213830e0286d4ef048d2b8b85" type="#_x0000_t75" style="height:15.95pt;width:7pt;" o:ole="t" filled="f" o:preferrelative="t" stroked="f" coordsize="21600,21600">
            <v:path/>
            <v:fill on="f" focussize="0,0"/>
            <v:stroke on="f" joinstyle="miter"/>
            <v:imagedata r:id="rId44" o:title="eqIdb17c2fb213830e0286d4ef048d2b8b85"/>
            <o:lock v:ext="edit" aspectratio="t"/>
            <w10:wrap type="none"/>
            <w10:anchorlock/>
          </v:shape>
          <o:OLEObject Type="Embed" ProgID="Equation.DSMT4" ShapeID="_x0000_i1045" DrawAspect="Content" ObjectID="_1468075745" r:id="rId45">
            <o:LockedField>false</o:LockedField>
          </o:OLEObject>
        </w:object>
      </w:r>
      <w:r>
        <w:rPr>
          <w:sz w:val="21"/>
        </w:rPr>
        <w:t>、K</w:t>
      </w:r>
      <w:r>
        <w:rPr>
          <w:sz w:val="21"/>
          <w:vertAlign w:val="superscript"/>
        </w:rPr>
        <w:t>+</w:t>
      </w:r>
      <w:r>
        <w:rPr>
          <w:sz w:val="21"/>
        </w:rPr>
        <w:t>在晶胞xz面、yz面上的位置：</w:t>
      </w:r>
    </w:p>
    <w:p w14:paraId="031B0933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418330" cy="1028065"/>
            <wp:effectExtent l="0" t="0" r="1270" b="13335"/>
            <wp:docPr id="2" name="图片 2" descr="@@@293fd64e-8a1f-46e4-8e00-365ddba89d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@@@293fd64e-8a1f-46e4-8e00-365ddba89d8e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18330" cy="102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62F03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①若晶胞底边的边长均为apm、高为cpm，阿伏加德罗常数的值为</w:t>
      </w:r>
      <w:r>
        <w:rPr>
          <w:rFonts w:ascii="Times New Roman" w:hAnsi="Times New Roman" w:eastAsia="Times New Roman" w:cs="Times New Roman"/>
          <w:i/>
          <w:sz w:val="21"/>
        </w:rPr>
        <w:t>N</w:t>
      </w:r>
      <w:r>
        <w:rPr>
          <w:rFonts w:ascii="Times New Roman" w:hAnsi="Times New Roman" w:eastAsia="Times New Roman" w:cs="Times New Roman"/>
          <w:i/>
          <w:sz w:val="21"/>
          <w:vertAlign w:val="subscript"/>
        </w:rPr>
        <w:t>A</w:t>
      </w:r>
      <w:r>
        <w:rPr>
          <w:sz w:val="21"/>
        </w:rPr>
        <w:t>，晶体的密度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</w:t>
      </w:r>
      <w:r>
        <w:rPr>
          <w:sz w:val="21"/>
        </w:rPr>
        <w:t>g•cm</w:t>
      </w:r>
      <w:r>
        <w:rPr>
          <w:sz w:val="21"/>
          <w:vertAlign w:val="superscript"/>
        </w:rPr>
        <w:t>-3</w:t>
      </w:r>
      <w:r>
        <w:rPr>
          <w:sz w:val="21"/>
        </w:rPr>
        <w:t>(写出表达式)。</w:t>
      </w:r>
    </w:p>
    <w:p w14:paraId="26BDD05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②晶胞在x轴方向的投影图为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</w:t>
      </w:r>
      <w:r>
        <w:rPr>
          <w:sz w:val="21"/>
        </w:rPr>
        <w:t>(填标号)。</w:t>
      </w:r>
    </w:p>
    <w:p w14:paraId="6D41B26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548380" cy="838200"/>
            <wp:effectExtent l="0" t="0" r="7620" b="0"/>
            <wp:docPr id="4" name="图片 4" descr="@@@94dcc24c-5e1a-4379-a168-491ae977e2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@@@94dcc24c-5e1a-4379-a168-491ae977e2b7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54838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10B61">
      <w:pP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br w:type="page"/>
      </w:r>
    </w:p>
    <w:p w14:paraId="5CE0D67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0"/>
        <w:rPr>
          <w:rFonts w:hint="default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二、练习题</w:t>
      </w:r>
    </w:p>
    <w:p w14:paraId="7B7AE528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（2024山东</w:t>
      </w:r>
      <w:r>
        <w:rPr>
          <w:rFonts w:hint="eastAsia"/>
          <w:sz w:val="21"/>
          <w:lang w:val="en-US" w:eastAsia="zh-CN"/>
        </w:rPr>
        <w:t>卷</w:t>
      </w:r>
      <w:r>
        <w:rPr>
          <w:sz w:val="21"/>
        </w:rPr>
        <w:t>）锰氧化物具有较大应用价值，回答下列问题：</w:t>
      </w:r>
    </w:p>
    <w:p w14:paraId="5227F2B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</w:t>
      </w:r>
      <w:r>
        <w:object>
          <v:shape id="_x0000_i1046" o:spt="75" alt="eqIda9c668750f6333bea331bfacbbe3cb6a" type="#_x0000_t75" style="height:11.2pt;width:18.45pt;" o:ole="t" filled="f" o:preferrelative="t" stroked="f" coordsize="21600,21600">
            <v:path/>
            <v:fill on="f" focussize="0,0"/>
            <v:stroke on="f" joinstyle="miter"/>
            <v:imagedata r:id="rId49" o:title="eqIda9c668750f6333bea331bfacbbe3cb6a"/>
            <o:lock v:ext="edit" aspectratio="t"/>
            <w10:wrap type="none"/>
            <w10:anchorlock/>
          </v:shape>
          <o:OLEObject Type="Embed" ProgID="Equation.DSMT4" ShapeID="_x0000_i1046" DrawAspect="Content" ObjectID="_1468075746" r:id="rId48">
            <o:LockedField>false</o:LockedField>
          </o:OLEObject>
        </w:object>
      </w:r>
      <w:r>
        <w:rPr>
          <w:sz w:val="21"/>
        </w:rPr>
        <w:t>如某种氧化物</w:t>
      </w:r>
      <w:r>
        <w:object>
          <v:shape id="_x0000_i1047" o:spt="75" alt="eqId46272d85ecf0934c0ab4d187fcd20924" type="#_x0000_t75" style="height:15.9pt;width:29.9pt;" o:ole="t" filled="f" o:preferrelative="t" stroked="f" coordsize="21600,21600">
            <v:path/>
            <v:fill on="f" focussize="0,0"/>
            <v:stroke on="f" joinstyle="miter"/>
            <v:imagedata r:id="rId51" o:title="eqId46272d85ecf0934c0ab4d187fcd20924"/>
            <o:lock v:ext="edit" aspectratio="t"/>
            <w10:wrap type="none"/>
            <w10:anchorlock/>
          </v:shape>
          <o:OLEObject Type="Embed" ProgID="Equation.DSMT4" ShapeID="_x0000_i1047" DrawAspect="Content" ObjectID="_1468075747" r:id="rId50">
            <o:LockedField>false</o:LockedField>
          </o:OLEObject>
        </w:object>
      </w:r>
      <w:r>
        <w:rPr>
          <w:sz w:val="21"/>
        </w:rPr>
        <w:t>的四方晶胞及其在xy平面的投影如图所示，该氧化物化学式为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</w:t>
      </w:r>
      <w:r>
        <w:rPr>
          <w:sz w:val="21"/>
        </w:rPr>
        <w:t>。</w:t>
      </w:r>
    </w:p>
    <w:p w14:paraId="755A7E9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549650" cy="860425"/>
            <wp:effectExtent l="0" t="0" r="6350" b="3175"/>
            <wp:docPr id="100037" name="图片 100037" descr="@@@e379780b-068a-47eb-a98f-1f67907b51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@@@e379780b-068a-47eb-a98f-1f67907b51fb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54965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1148F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临沂二模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砷及其化合物具有较大应用价值。回答下列问题：</w:t>
      </w:r>
    </w:p>
    <w:p w14:paraId="0CE7BAA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某正五价含砷化合物属四方晶系，晶胞参数以及晶胞沿</w:t>
      </w:r>
      <w:r>
        <w:rPr>
          <w:rFonts w:ascii="Times New Roman" w:hAnsi="Times New Roman" w:eastAsia="Times New Roman" w:cs="Times New Roman"/>
          <w:color w:val="000000"/>
        </w:rPr>
        <w:t>z</w:t>
      </w:r>
      <w:r>
        <w:rPr>
          <w:rFonts w:ascii="宋体" w:hAnsi="宋体" w:eastAsia="宋体" w:cs="宋体"/>
          <w:color w:val="000000"/>
        </w:rPr>
        <w:t>轴方向的投影如图所示，晶胞棱边夹角均为</w:t>
      </w:r>
      <w:r>
        <w:object>
          <v:shape id="_x0000_i1048" o:spt="75" alt="学科网(www.zxxk.com)--教育资源门户，提供试卷、教案、课件、论文、素材以及各类教学资源下载，还有大量而丰富的教学相关资讯！" type="#_x0000_t75" style="height:14.25pt;width:20.25pt;" o:ole="t" filled="f" o:preferrelative="t" stroked="f" coordsize="21600,21600">
            <v:path/>
            <v:fill on="f" focussize="0,0"/>
            <v:stroke on="f" joinstyle="miter"/>
            <v:imagedata r:id="rId54" o:title="eqIdc02b54dc6b3e1bb6544f47d4c8743fcf"/>
            <o:lock v:ext="edit" aspectratio="t"/>
            <w10:wrap type="none"/>
            <w10:anchorlock/>
          </v:shape>
          <o:OLEObject Type="Embed" ProgID="Equation.DSMT4" ShapeID="_x0000_i1048" DrawAspect="Content" ObjectID="_1468075748" r:id="rId5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。该化合物可由</w:t>
      </w:r>
      <w:r>
        <w:object>
          <v:shape id="_x0000_i1049" o:spt="75" alt="学科网(www.zxxk.com)--教育资源门户，提供试卷、教案、课件、论文、素材以及各类教学资源下载，还有大量而丰富的教学相关资讯！" type="#_x0000_t75" style="height:18pt;width:23.25pt;" o:ole="t" filled="f" o:preferrelative="t" stroked="f" coordsize="21600,21600">
            <v:path/>
            <v:fill on="f" focussize="0,0"/>
            <v:stroke on="f" joinstyle="miter"/>
            <v:imagedata r:id="rId56" o:title="eqId7a3ef83b18d078f65743855b69be9b28"/>
            <o:lock v:ext="edit" aspectratio="t"/>
            <w10:wrap type="none"/>
            <w10:anchorlock/>
          </v:shape>
          <o:OLEObject Type="Embed" ProgID="Equation.DSMT4" ShapeID="_x0000_i1049" DrawAspect="Content" ObjectID="_1468075749" r:id="rId5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object>
          <v:shape id="_x0000_i1050" o:spt="75" alt="学科网(www.zxxk.com)--教育资源门户，提供试卷、教案、课件、论文、素材以及各类教学资源下载，还有大量而丰富的教学相关资讯！" type="#_x0000_t75" style="height:18.1pt;width:32.1pt;" o:ole="t" filled="f" o:preferrelative="t" stroked="f" coordsize="21600,21600">
            <v:path/>
            <v:fill on="f" focussize="0,0"/>
            <v:stroke on="f" joinstyle="miter"/>
            <v:imagedata r:id="rId58" o:title="eqIdc5cf21a43cd066722d2346ab67f628dc"/>
            <o:lock v:ext="edit" aspectratio="t"/>
            <w10:wrap type="none"/>
            <w10:anchorlock/>
          </v:shape>
          <o:OLEObject Type="Embed" ProgID="Equation.DSMT4" ShapeID="_x0000_i1050" DrawAspect="Content" ObjectID="_1468075750" r:id="rId5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反应得到，反应的化学方程式为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；晶体中阳离子的空间构型为</w:t>
      </w:r>
      <w:r>
        <w:rPr>
          <w:color w:val="000000"/>
        </w:rPr>
        <w:t>___________</w:t>
      </w:r>
      <w:r>
        <w:rPr>
          <w:rFonts w:ascii="宋体" w:hAnsi="宋体" w:eastAsia="宋体" w:cs="宋体"/>
          <w:color w:val="000000"/>
        </w:rPr>
        <w:t>；该晶体密度为</w:t>
      </w:r>
      <w:r>
        <w:rPr>
          <w:color w:val="000000"/>
        </w:rPr>
        <w:t>___________</w:t>
      </w:r>
      <w:r>
        <w:object>
          <v:shape id="_x0000_i1051" o:spt="75" alt="学科网(www.zxxk.com)--教育资源门户，提供试卷、教案、课件、论文、素材以及各类教学资源下载，还有大量而丰富的教学相关资讯！" type="#_x0000_t75" style="height:18pt;width:38.25pt;" o:ole="t" filled="f" o:preferrelative="t" stroked="f" coordsize="21600,21600">
            <v:path/>
            <v:fill on="f" focussize="0,0"/>
            <v:stroke on="f" joinstyle="miter"/>
            <v:imagedata r:id="rId60" o:title="eqIdb765f83eea48c6f49c74f6c38be42f7a"/>
            <o:lock v:ext="edit" aspectratio="t"/>
            <w10:wrap type="none"/>
            <w10:anchorlock/>
          </v:shape>
          <o:OLEObject Type="Embed" ProgID="Equation.DSMT4" ShapeID="_x0000_i1051" DrawAspect="Content" ObjectID="_1468075751" r:id="rId59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object>
          <v:shape id="_x0000_i1052" o:spt="75" alt="学科网(www.zxxk.com)--教育资源门户，提供试卷、教案、课件、论文、素材以及各类教学资源下载，还有大量而丰富的教学相关资讯！" type="#_x0000_t75" style="height:18.1pt;width:18.1pt;" o:ole="t" filled="f" o:preferrelative="t" stroked="f" coordsize="21600,21600">
            <v:path/>
            <v:fill on="f" focussize="0,0"/>
            <v:stroke on="f" joinstyle="miter"/>
            <v:imagedata r:id="rId62" o:title="eqId004d5c84e9636ffab4f1825ea166307d"/>
            <o:lock v:ext="edit" aspectratio="t"/>
            <w10:wrap type="none"/>
            <w10:anchorlock/>
          </v:shape>
          <o:OLEObject Type="Embed" ProgID="Equation.DSMT4" ShapeID="_x0000_i1052" DrawAspect="Content" ObjectID="_1468075752" r:id="rId6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为阿伏加德罗常数的值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6F92F71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546475" cy="1563370"/>
            <wp:effectExtent l="0" t="0" r="9525" b="11430"/>
            <wp:docPr id="318" name="图片 31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图片 318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546475" cy="156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EA1A1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淄博一模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氨及其化合物应用广泛。回答下列问题：</w:t>
      </w:r>
    </w:p>
    <w:p w14:paraId="143A790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银氮化合物</w:t>
      </w:r>
      <w:r>
        <w:object>
          <v:shape id="_x0000_i1053" o:spt="75" alt="学科网(www.zxxk.com)--教育资源门户，提供试卷、教案、课件、论文、素材以及各类教学资源下载，还有大量而丰富的教学相关资讯！ WDWN0i2xCwpN+fUPil0Ivg==" type="#_x0000_t75" style="height:12.9pt;width:12.9pt;" o:ole="t" filled="f" o:preferrelative="t" stroked="f" coordsize="21600,21600">
            <v:path/>
            <v:fill on="f" focussize="0,0"/>
            <v:stroke on="f" joinstyle="miter"/>
            <v:imagedata r:id="rId65" o:title="eqId674e31dbbc3c338972a2fa85d588afae"/>
            <o:lock v:ext="edit" aspectratio="t"/>
            <w10:wrap type="none"/>
            <w10:anchorlock/>
          </v:shape>
          <o:OLEObject Type="Embed" ProgID="Equation.DSMT4" ShapeID="_x0000_i1053" DrawAspect="Content" ObjectID="_1468075753" r:id="rId6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属于四方晶系，晶体中</w:t>
      </w:r>
      <w:r>
        <w:object>
          <v:shape id="_x0000_i1054" o:spt="75" alt="学科网(www.zxxk.com)--教育资源门户，提供试卷、教案、课件、论文、素材以及各类教学资源下载，还有大量而丰富的教学相关资讯！ WDWN0i2xCwpN+fUPil0Ivg==" type="#_x0000_t75" style="height:15.9pt;width:18.7pt;" o:ole="t" filled="f" o:preferrelative="t" stroked="f" coordsize="21600,21600">
            <v:path/>
            <v:fill on="f" focussize="0,0"/>
            <v:stroke on="f" joinstyle="miter"/>
            <v:imagedata r:id="rId35" o:title="eqIdbbc1005eeb2ea9264d827f2a99d72c79"/>
            <o:lock v:ext="edit" aspectratio="t"/>
            <w10:wrap type="none"/>
            <w10:anchorlock/>
          </v:shape>
          <o:OLEObject Type="Embed" ProgID="Equation.DSMT4" ShapeID="_x0000_i1054" DrawAspect="Content" ObjectID="_1468075754" r:id="rId6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055" o:spt="75" alt="学科网(www.zxxk.com)--教育资源门户，提供试卷、教案、课件、论文、素材以及各类教学资源下载，还有大量而丰富的教学相关资讯！ WDWN0i2xCwpN+fUPil0Ivg==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68" o:title="eqIdcad135b14c9dcd83eab6618d7694c7b0"/>
            <o:lock v:ext="edit" aspectratio="t"/>
            <w10:wrap type="none"/>
            <w10:anchorlock/>
          </v:shape>
          <o:OLEObject Type="Embed" ProgID="Equation.DSMT4" ShapeID="_x0000_i1055" DrawAspect="Content" ObjectID="_1468075755" r:id="rId6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原子分别形成二维层状结构，晶胞结构如图所示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晶胞参数</w:t>
      </w:r>
      <w:r>
        <w:object>
          <v:shape id="_x0000_i1056" o:spt="75" alt="学科网(www.zxxk.com)--教育资源门户，提供试卷、教案、课件、论文、素材以及各类教学资源下载，还有大量而丰富的教学相关资讯！ WDWN0i2xCwpN+fUPil0Ivg==" type="#_x0000_t75" style="height:14.15pt;width:46.05pt;" o:ole="t" filled="f" o:preferrelative="t" stroked="f" coordsize="21600,21600">
            <v:path/>
            <v:fill on="f" focussize="0,0"/>
            <v:stroke on="f" joinstyle="miter"/>
            <v:imagedata r:id="rId70" o:title="eqId2a1f6683c2858cd0f1acbd538e0a04ca"/>
            <o:lock v:ext="edit" aspectratio="t"/>
            <w10:wrap type="none"/>
            <w10:anchorlock/>
          </v:shape>
          <o:OLEObject Type="Embed" ProgID="Equation.DSMT4" ShapeID="_x0000_i1056" DrawAspect="Content" ObjectID="_1468075756" r:id="rId6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</w:t>
      </w:r>
      <w:r>
        <w:object>
          <v:shape id="_x0000_i1057" o:spt="75" alt="学科网(www.zxxk.com)--教育资源门户，提供试卷、教案、课件、论文、素材以及各类教学资源下载，还有大量而丰富的教学相关资讯！ WDWN0i2xCwpN+fUPil0Ivg==" type="#_x0000_t75" style="height:18pt;width:77.5pt;" o:ole="t" filled="f" o:preferrelative="t" stroked="f" coordsize="21600,21600">
            <v:path/>
            <v:fill on="f" focussize="0,0"/>
            <v:stroke on="f" joinstyle="miter"/>
            <v:imagedata r:id="rId72" o:title="eqId78c88106db2a0c5f8ff8d7ed43d76a2a"/>
            <o:lock v:ext="edit" aspectratio="t"/>
            <w10:wrap type="none"/>
            <w10:anchorlock/>
          </v:shape>
          <o:OLEObject Type="Embed" ProgID="Equation.DSMT4" ShapeID="_x0000_i1057" DrawAspect="Content" ObjectID="_1468075757" r:id="rId71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776453D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676775" cy="2276475"/>
            <wp:effectExtent l="0" t="0" r="22225" b="9525"/>
            <wp:docPr id="533" name="图片 533" descr="学科网(www.zxxk.com)--教育资源门户，提供试卷、教案、课件、论文、素材以及各类教学资源下载，还有大量而丰富的教学相关资讯！ WDWN0i2xCwpN+fUPil0Ivg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" name="图片 533" descr="学科网(www.zxxk.com)--教育资源门户，提供试卷、教案、课件、论文、素材以及各类教学资源下载，还有大量而丰富的教学相关资讯！ WDWN0i2xCwpN+fUPil0Ivg==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8CAB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化合物</w:t>
      </w:r>
      <w:r>
        <w:object>
          <v:shape id="_x0000_i1058" o:spt="75" alt="学科网(www.zxxk.com)--教育资源门户，提供试卷、教案、课件、论文、素材以及各类教学资源下载，还有大量而丰富的教学相关资讯！ WDWN0i2xCwpN+fUPil0Ivg==" type="#_x0000_t75" style="height:12.9pt;width:12.9pt;" o:ole="t" filled="f" o:preferrelative="t" stroked="f" coordsize="21600,21600">
            <v:path/>
            <v:fill on="f" focussize="0,0"/>
            <v:stroke on="f" joinstyle="miter"/>
            <v:imagedata r:id="rId65" o:title="eqId674e31dbbc3c338972a2fa85d588afae"/>
            <o:lock v:ext="edit" aspectratio="t"/>
            <w10:wrap type="none"/>
            <w10:anchorlock/>
          </v:shape>
          <o:OLEObject Type="Embed" ProgID="Equation.DSMT4" ShapeID="_x0000_i1058" DrawAspect="Content" ObjectID="_1468075758" r:id="rId7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的化学式为</w:t>
      </w:r>
      <w:r>
        <w:rPr>
          <w:color w:val="000000"/>
        </w:rPr>
        <w:t>_____</w:t>
      </w:r>
      <w:r>
        <w:rPr>
          <w:rFonts w:ascii="宋体" w:hAnsi="宋体" w:eastAsia="宋体" w:cs="宋体"/>
          <w:color w:val="000000"/>
        </w:rPr>
        <w:t>；已知</w:t>
      </w:r>
      <w:r>
        <w:object>
          <v:shape id="_x0000_i1059" o:spt="75" alt="学科网(www.zxxk.com)--教育资源门户，提供试卷、教案、课件、论文、素材以及各类教学资源下载，还有大量而丰富的教学相关资讯！ WDWN0i2xCwpN+fUPil0Ivg==" type="#_x0000_t75" style="height:11.25pt;width:11.25pt;" o:ole="t" filled="f" o:preferrelative="t" stroked="f" coordsize="21600,21600">
            <v:path/>
            <v:fill on="f" focussize="0,0"/>
            <v:stroke on="f" joinstyle="miter"/>
            <v:imagedata r:id="rId76" o:title="eqIdff4489d9b83072184c0e1d6b09be50ca"/>
            <o:lock v:ext="edit" aspectratio="t"/>
            <w10:wrap type="none"/>
            <w10:anchorlock/>
          </v:shape>
          <o:OLEObject Type="Embed" ProgID="Equation.DSMT4" ShapeID="_x0000_i1059" DrawAspect="Content" ObjectID="_1468075759" r:id="rId7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点原子的分数坐标为</w:t>
      </w:r>
      <w:r>
        <w:object>
          <v:shape id="_x0000_i1060" o:spt="75" alt="学科网(www.zxxk.com)--教育资源门户，提供试卷、教案、课件、论文、素材以及各类教学资源下载，还有大量而丰富的教学相关资讯！ WDWN0i2xCwpN+fUPil0Ivg==" type="#_x0000_t75" style="height:33.75pt;width:42.75pt;" o:ole="t" filled="f" o:preferrelative="t" stroked="f" coordsize="21600,21600">
            <v:path/>
            <v:fill on="f" focussize="0,0"/>
            <v:stroke on="f" joinstyle="miter"/>
            <v:imagedata r:id="rId78" o:title="eqId3d164038d669a3645b1c91e8da82d45c"/>
            <o:lock v:ext="edit" aspectratio="t"/>
            <w10:wrap type="none"/>
            <w10:anchorlock/>
          </v:shape>
          <o:OLEObject Type="Embed" ProgID="Equation.DSMT4" ShapeID="_x0000_i1060" DrawAspect="Content" ObjectID="_1468075760" r:id="rId7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，则</w:t>
      </w:r>
      <w:r>
        <w:object>
          <v:shape id="_x0000_i1061" o:spt="75" alt="学科网(www.zxxk.com)--教育资源门户，提供试卷、教案、课件、论文、素材以及各类教学资源下载，还有大量而丰富的教学相关资讯！ WDWN0i2xCwpN+fUPil0Ivg==" type="#_x0000_t75" style="height:13.95pt;width:12pt;" o:ole="t" filled="f" o:preferrelative="t" stroked="f" coordsize="21600,21600">
            <v:path/>
            <v:fill on="f" focussize="0,0"/>
            <v:stroke on="f" joinstyle="miter"/>
            <v:imagedata r:id="rId80" o:title="eqIdca66a268d6f46e0e9d5d9151b785be60"/>
            <o:lock v:ext="edit" aspectratio="t"/>
            <w10:wrap type="none"/>
            <w10:anchorlock/>
          </v:shape>
          <o:OLEObject Type="Embed" ProgID="Equation.DSMT4" ShapeID="_x0000_i1061" DrawAspect="Content" ObjectID="_1468075761" r:id="rId7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点原子的分数坐标为</w:t>
      </w:r>
      <w:r>
        <w:rPr>
          <w:color w:val="000000"/>
        </w:rPr>
        <w:t>_____</w:t>
      </w:r>
      <w:r>
        <w:rPr>
          <w:rFonts w:ascii="宋体" w:hAnsi="宋体" w:eastAsia="宋体" w:cs="宋体"/>
          <w:color w:val="000000"/>
        </w:rPr>
        <w:t>，晶胞中</w:t>
      </w:r>
      <w:r>
        <w:object>
          <v:shape id="_x0000_i1062" o:spt="75" alt="学科网(www.zxxk.com)--教育资源门户，提供试卷、教案、课件、论文、素材以及各类教学资源下载，还有大量而丰富的教学相关资讯！ WDWN0i2xCwpN+fUPil0Ivg==" type="#_x0000_t75" style="height:11.25pt;width:11.25pt;" o:ole="t" filled="f" o:preferrelative="t" stroked="f" coordsize="21600,21600">
            <v:path/>
            <v:fill on="f" focussize="0,0"/>
            <v:stroke on="f" joinstyle="miter"/>
            <v:imagedata r:id="rId76" o:title="eqIdff4489d9b83072184c0e1d6b09be50ca"/>
            <o:lock v:ext="edit" aspectratio="t"/>
            <w10:wrap type="none"/>
            <w10:anchorlock/>
          </v:shape>
          <o:OLEObject Type="Embed" ProgID="Equation.DSMT4" ShapeID="_x0000_i1062" DrawAspect="Content" ObjectID="_1468075762" r:id="rId8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063" o:spt="75" alt="学科网(www.zxxk.com)--教育资源门户，提供试卷、教案、课件、论文、素材以及各类教学资源下载，还有大量而丰富的教学相关资讯！ WDWN0i2xCwpN+fUPil0Ivg==" type="#_x0000_t75" style="height:11.25pt;width:10.5pt;" o:ole="t" filled="f" o:preferrelative="t" stroked="f" coordsize="21600,21600">
            <v:path/>
            <v:fill on="f" focussize="0,0"/>
            <v:stroke on="f" joinstyle="miter"/>
            <v:imagedata r:id="rId83" o:title="eqIdea1e8babee63bfc889ae5a34632284bc"/>
            <o:lock v:ext="edit" aspectratio="t"/>
            <w10:wrap type="none"/>
            <w10:anchorlock/>
          </v:shape>
          <o:OLEObject Type="Embed" ProgID="Equation.DSMT4" ShapeID="_x0000_i1063" DrawAspect="Content" ObjectID="_1468075763" r:id="rId8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间距离为</w:t>
      </w:r>
      <w:r>
        <w:rPr>
          <w:color w:val="000000"/>
        </w:rPr>
        <w:t>_____</w:t>
      </w:r>
      <w:r>
        <w:object>
          <v:shape id="_x0000_i1064" o:spt="75" alt="学科网(www.zxxk.com)--教育资源门户，提供试卷、教案、课件、论文、素材以及各类教学资源下载，还有大量而丰富的教学相关资讯！ WDWN0i2xCwpN+fUPil0Ivg==" type="#_x0000_t75" style="height:9.85pt;width:18.85pt;" o:ole="t" filled="f" o:preferrelative="t" stroked="f" coordsize="21600,21600">
            <v:path/>
            <v:fill on="f" focussize="0,0"/>
            <v:stroke on="f" joinstyle="miter"/>
            <v:imagedata r:id="rId85" o:title="eqId2278453decba0a99a1cf4232962cb5a8"/>
            <o:lock v:ext="edit" aspectratio="t"/>
            <w10:wrap type="none"/>
            <w10:anchorlock/>
          </v:shape>
          <o:OLEObject Type="Embed" ProgID="Equation.DSMT4" ShapeID="_x0000_i1064" DrawAspect="Content" ObjectID="_1468075764" r:id="rId8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322579E3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7E19929A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枣庄一模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氮、磷元素可形成许多结构和性质特殊的化合物。回答下列问题：</w:t>
      </w:r>
    </w:p>
    <w:p w14:paraId="1915AE9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用</w:t>
      </w:r>
      <w:r>
        <w:rPr>
          <w:rFonts w:ascii="Times New Roman" w:hAnsi="Times New Roman" w:eastAsia="Times New Roman" w:cs="Times New Roman"/>
          <w:color w:val="000000"/>
        </w:rPr>
        <w:t>●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○</w:t>
      </w:r>
      <w:r>
        <w:rPr>
          <w:rFonts w:ascii="宋体" w:hAnsi="宋体" w:eastAsia="宋体" w:cs="宋体"/>
          <w:color w:val="000000"/>
        </w:rPr>
        <w:t>分别表示</w:t>
      </w:r>
      <w:r>
        <w:rPr>
          <w:rFonts w:ascii="Times New Roman" w:hAnsi="Times New Roman" w:eastAsia="Times New Roman" w:cs="Times New Roman"/>
          <w:color w:val="000000"/>
        </w:rPr>
        <w:t>K</w:t>
      </w:r>
      <w:r>
        <w:rPr>
          <w:rFonts w:ascii="Times New Roman" w:hAnsi="Times New Roman" w:eastAsia="Times New Roman" w:cs="Times New Roman"/>
          <w:color w:val="000000"/>
          <w:vertAlign w:val="superscript"/>
        </w:rPr>
        <w:t>+</w:t>
      </w:r>
      <w:r>
        <w:rPr>
          <w:rFonts w:ascii="宋体" w:hAnsi="宋体" w:eastAsia="宋体" w:cs="宋体"/>
          <w:color w:val="000000"/>
        </w:rPr>
        <w:t>和某未知微粒，其构成的四方晶胞如图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所示，图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、图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分别显示的是</w:t>
      </w:r>
      <w:r>
        <w:rPr>
          <w:rFonts w:ascii="Times New Roman" w:hAnsi="Times New Roman" w:eastAsia="Times New Roman" w:cs="Times New Roman"/>
          <w:color w:val="000000"/>
        </w:rPr>
        <w:t>K</w:t>
      </w:r>
      <w:r>
        <w:rPr>
          <w:rFonts w:ascii="Times New Roman" w:hAnsi="Times New Roman" w:eastAsia="Times New Roman" w:cs="Times New Roman"/>
          <w:color w:val="000000"/>
          <w:vertAlign w:val="superscript"/>
        </w:rPr>
        <w:t>+</w:t>
      </w:r>
      <w:r>
        <w:rPr>
          <w:rFonts w:ascii="宋体" w:hAnsi="宋体" w:eastAsia="宋体" w:cs="宋体"/>
          <w:color w:val="000000"/>
        </w:rPr>
        <w:t>和该未知微粒在晶胞</w:t>
      </w:r>
      <w:r>
        <w:rPr>
          <w:rFonts w:ascii="Times New Roman" w:hAnsi="Times New Roman" w:eastAsia="Times New Roman" w:cs="Times New Roman"/>
          <w:color w:val="000000"/>
        </w:rPr>
        <w:t>xz</w:t>
      </w:r>
      <w:r>
        <w:rPr>
          <w:rFonts w:ascii="宋体" w:hAnsi="宋体" w:eastAsia="宋体" w:cs="宋体"/>
          <w:color w:val="000000"/>
        </w:rPr>
        <w:t>面、</w:t>
      </w:r>
      <w:r>
        <w:rPr>
          <w:rFonts w:ascii="Times New Roman" w:hAnsi="Times New Roman" w:eastAsia="Times New Roman" w:cs="Times New Roman"/>
          <w:color w:val="000000"/>
        </w:rPr>
        <w:t>yz</w:t>
      </w:r>
      <w:r>
        <w:rPr>
          <w:rFonts w:ascii="宋体" w:hAnsi="宋体" w:eastAsia="宋体" w:cs="宋体"/>
          <w:color w:val="000000"/>
        </w:rPr>
        <w:t>面上的位置：</w:t>
      </w:r>
    </w:p>
    <w:p w14:paraId="65AC754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114800" cy="809625"/>
            <wp:effectExtent l="0" t="0" r="0" b="3175"/>
            <wp:docPr id="5" name="图片 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8A56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①</w:t>
      </w:r>
      <w:r>
        <w:rPr>
          <w:rFonts w:ascii="宋体" w:hAnsi="宋体" w:eastAsia="宋体" w:cs="宋体"/>
          <w:color w:val="000000"/>
        </w:rPr>
        <w:t>未知微粒为</w:t>
      </w:r>
      <w:r>
        <w:rPr>
          <w:color w:val="000000"/>
        </w:rPr>
        <w:t>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5241CF9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object>
          <v:shape id="_x0000_i1065" o:spt="75" alt="学科网(www.zxxk.com)--教育资源门户，提供试卷、教案、课件、论文、素材以及各类教学资源下载，还有大量而丰富的教学相关资讯！" type="#_x0000_t75" style="height:19pt;width:27pt;" o:ole="t" filled="f" o:preferrelative="t" stroked="f" coordsize="21600,21600">
            <v:path/>
            <v:fill on="f" focussize="0,0"/>
            <v:stroke on="f" joinstyle="miter"/>
            <v:imagedata r:id="rId88" o:title="eqId4a4f076ab8d8cdcb7555a29d31875144"/>
            <o:lock v:ext="edit" aspectratio="t"/>
            <w10:wrap type="none"/>
            <w10:anchorlock/>
          </v:shape>
          <o:OLEObject Type="Embed" ProgID="Equation.DSMT4" ShapeID="_x0000_i1065" DrawAspect="Content" ObjectID="_1468075765" r:id="rId8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  B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object>
          <v:shape id="_x0000_i1066" o:spt="75" alt="学科网(www.zxxk.com)--教育资源门户，提供试卷、教案、课件、论文、素材以及各类教学资源下载，还有大量而丰富的教学相关资讯！" type="#_x0000_t75" style="height:18.8pt;width:36.3pt;" o:ole="t" filled="f" o:preferrelative="t" stroked="f" coordsize="21600,21600">
            <v:path/>
            <v:fill on="f" focussize="0,0"/>
            <v:stroke on="f" joinstyle="miter"/>
            <v:imagedata r:id="rId90" o:title="eqId8666a8557976a3d72faeedbcb754c204"/>
            <o:lock v:ext="edit" aspectratio="t"/>
            <w10:wrap type="none"/>
            <w10:anchorlock/>
          </v:shape>
          <o:OLEObject Type="Embed" ProgID="Equation.DSMT4" ShapeID="_x0000_i1066" DrawAspect="Content" ObjectID="_1468075766" r:id="rId89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  C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object>
          <v:shape id="_x0000_i1067" o:spt="75" alt="学科网(www.zxxk.com)--教育资源门户，提供试卷、教案、课件、论文、素材以及各类教学资源下载，还有大量而丰富的教学相关资讯！" type="#_x0000_t75" style="height:17.25pt;width:30.9pt;" o:ole="t" filled="f" o:preferrelative="t" stroked="f" coordsize="21600,21600">
            <v:path/>
            <v:fill on="f" focussize="0,0"/>
            <v:stroke on="f" joinstyle="miter"/>
            <v:imagedata r:id="rId92" o:title="eqIdc8ca26eba4e60b7ae4c46549eb661bab"/>
            <o:lock v:ext="edit" aspectratio="t"/>
            <w10:wrap type="none"/>
            <w10:anchorlock/>
          </v:shape>
          <o:OLEObject Type="Embed" ProgID="Equation.DSMT4" ShapeID="_x0000_i1067" DrawAspect="Content" ObjectID="_1468075767" r:id="rId91">
            <o:LockedField>false</o:LockedField>
          </o:OLEObject>
        </w:object>
      </w:r>
    </w:p>
    <w:p w14:paraId="24A059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②</w:t>
      </w:r>
      <w:r>
        <w:rPr>
          <w:rFonts w:ascii="宋体" w:hAnsi="宋体" w:eastAsia="宋体" w:cs="宋体"/>
          <w:color w:val="000000"/>
        </w:rPr>
        <w:t>若晶体的密度为</w:t>
      </w:r>
      <w:r>
        <w:rPr>
          <w:rFonts w:ascii="Times New Roman" w:hAnsi="Times New Roman" w:eastAsia="Times New Roman" w:cs="Times New Roman"/>
          <w:color w:val="000000"/>
        </w:rPr>
        <w:t>ρ g/cm</w:t>
      </w:r>
      <w:r>
        <w:rPr>
          <w:rFonts w:ascii="Times New Roman" w:hAnsi="Times New Roman" w:eastAsia="Times New Roman" w:cs="Times New Roman"/>
          <w:color w:val="000000"/>
          <w:vertAlign w:val="superscript"/>
        </w:rPr>
        <w:t>3</w:t>
      </w:r>
      <w:r>
        <w:rPr>
          <w:rFonts w:ascii="宋体" w:hAnsi="宋体" w:eastAsia="宋体" w:cs="宋体"/>
          <w:color w:val="000000"/>
        </w:rPr>
        <w:t>，晶胞高为</w:t>
      </w:r>
      <w:r>
        <w:rPr>
          <w:rFonts w:ascii="Times New Roman" w:hAnsi="Times New Roman" w:eastAsia="Times New Roman" w:cs="Times New Roman"/>
          <w:color w:val="000000"/>
        </w:rPr>
        <w:t>c pm</w:t>
      </w:r>
      <w:r>
        <w:rPr>
          <w:rFonts w:ascii="宋体" w:hAnsi="宋体" w:eastAsia="宋体" w:cs="宋体"/>
          <w:color w:val="000000"/>
        </w:rPr>
        <w:t>，阿伏加德罗常数的值为</w:t>
      </w:r>
      <w:r>
        <w:rPr>
          <w:rFonts w:ascii="Times New Roman" w:hAnsi="Times New Roman" w:eastAsia="Times New Roman" w:cs="Times New Roman"/>
          <w:color w:val="000000"/>
        </w:rPr>
        <w:t>N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A</w:t>
      </w:r>
      <w:r>
        <w:rPr>
          <w:rFonts w:ascii="宋体" w:hAnsi="宋体" w:eastAsia="宋体" w:cs="宋体"/>
          <w:color w:val="000000"/>
        </w:rPr>
        <w:t>，则晶胞正方形底边的边长为</w:t>
      </w:r>
      <w:r>
        <w:rPr>
          <w:color w:val="000000"/>
        </w:rPr>
        <w:t>____</w:t>
      </w:r>
      <w:r>
        <w:rPr>
          <w:rFonts w:ascii="Times New Roman" w:hAnsi="Times New Roman" w:eastAsia="Times New Roman" w:cs="Times New Roman"/>
          <w:color w:val="000000"/>
        </w:rPr>
        <w:t>pm(</w:t>
      </w:r>
      <w:r>
        <w:rPr>
          <w:rFonts w:ascii="宋体" w:hAnsi="宋体" w:eastAsia="宋体" w:cs="宋体"/>
          <w:color w:val="000000"/>
        </w:rPr>
        <w:t>填代数式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0816E94C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③</w:t>
      </w:r>
      <w:r>
        <w:rPr>
          <w:rFonts w:ascii="宋体" w:hAnsi="宋体" w:eastAsia="宋体" w:cs="宋体"/>
          <w:color w:val="000000"/>
        </w:rPr>
        <w:t>晶胞在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轴方向的投影图为</w:t>
      </w:r>
      <w:r>
        <w:rPr>
          <w:color w:val="000000"/>
        </w:rPr>
        <w:t>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22CC38E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686300" cy="752475"/>
            <wp:effectExtent l="0" t="0" r="12700" b="9525"/>
            <wp:docPr id="457" name="图片 45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图片 45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E3665">
      <w:pPr>
        <w:shd w:val="clear" w:color="auto" w:fill="FFFFFF"/>
        <w:spacing w:line="360" w:lineRule="auto"/>
        <w:jc w:val="left"/>
        <w:outlineLvl w:val="1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（2023.6浙江</w:t>
      </w:r>
      <w:r>
        <w:rPr>
          <w:rFonts w:hint="eastAsia" w:ascii="Times New Roman Regular" w:hAnsi="Times New Roman Regular" w:cs="Times New Roman Regular"/>
          <w:lang w:val="en-US" w:eastAsia="zh-CN"/>
        </w:rPr>
        <w:t>卷</w:t>
      </w:r>
      <w:r>
        <w:rPr>
          <w:rFonts w:hint="default" w:ascii="Times New Roman Regular" w:hAnsi="Times New Roman Regular" w:cs="Times New Roman Regular"/>
          <w:lang w:val="en-US" w:eastAsia="zh-CN"/>
        </w:rPr>
        <w:t>）</w:t>
      </w:r>
      <w:r>
        <w:rPr>
          <w:rFonts w:hint="default" w:ascii="Times New Roman Regular" w:hAnsi="Times New Roman Regular" w:cs="Times New Roman Regular"/>
        </w:rPr>
        <w:t>氮的化合物种类繁多，应用广泛。</w:t>
      </w:r>
    </w:p>
    <w:p w14:paraId="21962702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eastAsia="SimSun" w:cs="Times New Roman Regular"/>
          <w:strike w:val="0"/>
          <w:kern w:val="0"/>
          <w:sz w:val="24"/>
          <w:szCs w:val="24"/>
          <w:u w:val="none"/>
          <w:lang w:eastAsia="zh-CN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390775" cy="1977390"/>
            <wp:effectExtent l="0" t="0" r="22225" b="3810"/>
            <wp:docPr id="499" name="图片 499" descr="@@@b59c4204-1aca-4bbd-8414-337e721a6b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图片 499" descr="@@@b59c4204-1aca-4bbd-8414-337e721a6bb3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C8E6B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请回答：</w:t>
      </w:r>
    </w:p>
    <w:p w14:paraId="3119208F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(3)某含氮化合物晶胞如图，其化学式为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</w:rPr>
        <w:t>，每个阴离子团的配位数(紧邻的阳离子数)为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</w:rPr>
        <w:t>。</w:t>
      </w:r>
    </w:p>
    <w:p w14:paraId="1BC7099C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lang w:val="en-US" w:eastAsia="zh-CN"/>
        </w:rPr>
        <w:t>．（</w:t>
      </w:r>
      <w:r>
        <w:rPr>
          <w:rFonts w:hint="eastAsia" w:cs="Times New Roman"/>
          <w:lang w:val="en-US" w:eastAsia="zh-CN"/>
        </w:rPr>
        <w:t>2024</w:t>
      </w:r>
      <w:r>
        <w:rPr>
          <w:rFonts w:hint="eastAsia"/>
          <w:color w:val="000000"/>
          <w:lang w:eastAsia="zh-CN"/>
        </w:rPr>
        <w:t>淄博二模）</w:t>
      </w:r>
      <w:r>
        <w:rPr>
          <w:rFonts w:ascii="宋体" w:hAnsi="宋体" w:eastAsia="宋体" w:cs="宋体"/>
          <w:color w:val="000000"/>
        </w:rPr>
        <w:t>镍及其化合物应用广泛。回答下列问题：</w:t>
      </w:r>
    </w:p>
    <w:p w14:paraId="1BC1A3AC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某镧镍氧化物的晶胞在</w:t>
      </w:r>
      <w:r>
        <w:rPr>
          <w:rFonts w:ascii="Times New Roman" w:hAnsi="Times New Roman" w:eastAsia="Times New Roman" w:cs="Times New Roman"/>
          <w:color w:val="000000"/>
        </w:rPr>
        <w:t>xz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yz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xy</w:t>
      </w:r>
      <w:r>
        <w:rPr>
          <w:rFonts w:ascii="宋体" w:hAnsi="宋体" w:eastAsia="宋体" w:cs="宋体"/>
          <w:color w:val="000000"/>
        </w:rPr>
        <w:t>平面投影分别如图所示：</w:t>
      </w:r>
    </w:p>
    <w:p w14:paraId="106FC77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543300" cy="2181225"/>
            <wp:effectExtent l="0" t="0" r="12700" b="3175"/>
            <wp:docPr id="795" name="图片 79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" name="图片 79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3CA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晶胞中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个</w:t>
      </w:r>
      <w:r>
        <w:object>
          <v:shape id="_x0000_i1068" o:spt="75" alt="学科网(www.zxxk.com)--教育资源门户，提供试卷、教案、课件、论文、素材以及各类教学资源下载，还有大量而丰富的教学相关资讯！" type="#_x0000_t75" style="height:16pt;width:24.95pt;" o:ole="t" filled="f" o:preferrelative="t" stroked="f" coordsize="21600,21600">
            <v:path/>
            <v:fill on="f" focussize="0,0"/>
            <v:stroke on="f" joinstyle="miter"/>
            <v:imagedata r:id="rId97" o:title="eqIdcd8969f04e209627e832e80cc2182767"/>
            <o:lock v:ext="edit" aspectratio="t"/>
            <w10:wrap type="none"/>
            <w10:anchorlock/>
          </v:shape>
          <o:OLEObject Type="Embed" ProgID="Equation.DSMT4" ShapeID="_x0000_i1068" DrawAspect="Content" ObjectID="_1468075768" r:id="rId9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周围距离相等且最近的</w:t>
      </w:r>
      <w:r>
        <w:object>
          <v:shape id="_x0000_i1069" o:spt="75" alt="学科网(www.zxxk.com)--教育资源门户，提供试卷、教案、课件、论文、素材以及各类教学资源下载，还有大量而丰富的教学相关资讯！" type="#_x0000_t75" style="height:16.3pt;width:21.05pt;" o:ole="t" filled="f" o:preferrelative="t" stroked="f" coordsize="21600,21600">
            <v:path/>
            <v:fill on="f" focussize="0,0"/>
            <v:stroke on="f" joinstyle="miter"/>
            <v:imagedata r:id="rId99" o:title="eqIddba67aa38857c9bcdb03161595252d74"/>
            <o:lock v:ext="edit" aspectratio="t"/>
            <w10:wrap type="none"/>
            <w10:anchorlock/>
          </v:shape>
          <o:OLEObject Type="Embed" ProgID="Equation.DSMT4" ShapeID="_x0000_i1069" DrawAspect="Content" ObjectID="_1468075769" r:id="rId9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形成的空间结构为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，</w:t>
      </w:r>
      <w:r>
        <w:object>
          <v:shape id="_x0000_i1070" o:spt="75" alt="学科网(www.zxxk.com)--教育资源门户，提供试卷、教案、课件、论文、素材以及各类教学资源下载，还有大量而丰富的教学相关资讯！" type="#_x0000_t75" style="height:16.3pt;width:25.3pt;" o:ole="t" filled="f" o:preferrelative="t" stroked="f" coordsize="21600,21600">
            <v:path/>
            <v:fill on="f" focussize="0,0"/>
            <v:stroke on="f" joinstyle="miter"/>
            <v:imagedata r:id="rId101" o:title="eqIdb1f356540fc287933f2bf4e02ac00f41"/>
            <o:lock v:ext="edit" aspectratio="t"/>
            <w10:wrap type="none"/>
            <w10:anchorlock/>
          </v:shape>
          <o:OLEObject Type="Embed" ProgID="Equation.DSMT4" ShapeID="_x0000_i1070" DrawAspect="Content" ObjectID="_1468075770" r:id="rId10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离子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间距离</w:t>
      </w:r>
      <w:r>
        <w:rPr>
          <w:rFonts w:ascii="Times New Roman" w:hAnsi="Times New Roman" w:eastAsia="Times New Roman" w:cs="Times New Roman"/>
          <w:color w:val="000000"/>
        </w:rPr>
        <w:t>d=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pm</w:t>
      </w:r>
      <w:r>
        <w:rPr>
          <w:rFonts w:ascii="宋体" w:hAnsi="宋体" w:eastAsia="宋体" w:cs="宋体"/>
          <w:color w:val="000000"/>
        </w:rPr>
        <w:t>，若阿伏加德罗常数的值为</w:t>
      </w:r>
      <w:r>
        <w:object>
          <v:shape id="_x0000_i1071" o:spt="75" alt="学科网(www.zxxk.com)--教育资源门户，提供试卷、教案、课件、论文、素材以及各类教学资源下载，还有大量而丰富的教学相关资讯！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103" o:title="eqId004d5c84e9636ffab4f1825ea166307d"/>
            <o:lock v:ext="edit" aspectratio="t"/>
            <w10:wrap type="none"/>
            <w10:anchorlock/>
          </v:shape>
          <o:OLEObject Type="Embed" ProgID="Equation.DSMT4" ShapeID="_x0000_i1071" DrawAspect="Content" ObjectID="_1468075771" r:id="rId10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，该晶体的密度</w:t>
      </w:r>
      <w:r>
        <w:object>
          <v:shape id="_x0000_i1072" o:spt="75" alt="学科网(www.zxxk.com)--教育资源门户，提供试卷、教案、课件、论文、素材以及各类教学资源下载，还有大量而丰富的教学相关资讯！" type="#_x0000_t75" style="height:12.9pt;width:21.05pt;" o:ole="t" filled="f" o:preferrelative="t" stroked="f" coordsize="21600,21600">
            <v:path/>
            <v:fill on="f" focussize="0,0"/>
            <v:stroke on="f" joinstyle="miter"/>
            <v:imagedata r:id="rId105" o:title="eqIdb30db97c39edcede2f0e7d4e075fecec"/>
            <o:lock v:ext="edit" aspectratio="t"/>
            <w10:wrap type="none"/>
            <w10:anchorlock/>
          </v:shape>
          <o:OLEObject Type="Embed" ProgID="Equation.DSMT4" ShapeID="_x0000_i1072" DrawAspect="Content" ObjectID="_1468075772" r:id="rId104">
            <o:LockedField>false</o:LockedField>
          </o:OLEObject>
        </w:object>
      </w:r>
      <w:r>
        <w:rPr>
          <w:color w:val="000000"/>
        </w:rPr>
        <w:t>_______</w:t>
      </w:r>
      <w:r>
        <w:object>
          <v:shape id="_x0000_i1073" o:spt="75" alt="学科网(www.zxxk.com)--教育资源门户，提供试卷、教案、课件、论文、素材以及各类教学资源下载，还有大量而丰富的教学相关资讯！" type="#_x0000_t75" style="height:18pt;width:38pt;" o:ole="t" filled="f" o:preferrelative="t" stroked="f" coordsize="21600,21600">
            <v:path/>
            <v:fill on="f" focussize="0,0"/>
            <v:stroke on="f" joinstyle="miter"/>
            <v:imagedata r:id="rId107" o:title="eqIdb765f83eea48c6f49c74f6c38be42f7a"/>
            <o:lock v:ext="edit" aspectratio="t"/>
            <w10:wrap type="none"/>
            <w10:anchorlock/>
          </v:shape>
          <o:OLEObject Type="Embed" ProgID="Equation.DSMT4" ShapeID="_x0000_i1073" DrawAspect="Content" ObjectID="_1468075773" r:id="rId106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用含</w:t>
      </w:r>
      <w:r>
        <w:object>
          <v:shape id="_x0000_i1074" o:spt="75" alt="学科网(www.zxxk.com)--教育资源门户，提供试卷、教案、课件、论文、素材以及各类教学资源下载，还有大量而丰富的教学相关资讯！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103" o:title="eqId004d5c84e9636ffab4f1825ea166307d"/>
            <o:lock v:ext="edit" aspectratio="t"/>
            <w10:wrap type="none"/>
            <w10:anchorlock/>
          </v:shape>
          <o:OLEObject Type="Embed" ProgID="Equation.DSMT4" ShapeID="_x0000_i1074" DrawAspect="Content" ObjectID="_1468075774" r:id="rId10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的代数式表示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064AF49D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  <w:sz w:val="21"/>
        </w:rPr>
        <w:t>（2025</w:t>
      </w:r>
      <w:r>
        <w:rPr>
          <w:sz w:val="21"/>
        </w:rPr>
        <w:t>日照一模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碱土金属元素在生产、生活和科研中应用广泛。回答下列问题：</w:t>
      </w:r>
    </w:p>
    <w:p w14:paraId="2C78697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(3)某碱土金属防锈颜料的晶胞结构如图所示，晶胞参数为apm，A点的原子分数坐标为(0，0，0)，B点原子分数坐标为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</w:t>
      </w:r>
      <w:r>
        <w:rPr>
          <w:sz w:val="21"/>
        </w:rPr>
        <w:t>，相邻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90500" cy="171450"/>
            <wp:effectExtent l="0" t="0" r="12700" b="6350"/>
            <wp:docPr id="241" name="图片 241" descr="@@@7e00c5bc-c1da-47ec-b9fb-a74fa82023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图片 241" descr="@@@7e00c5bc-c1da-47ec-b9fb-a74fa820239e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之间的最短距离为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</w:t>
      </w:r>
      <w:r>
        <w:rPr>
          <w:sz w:val="21"/>
        </w:rPr>
        <w:t>pm。该晶胞沿体对角线方向的投影图为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   </w:t>
      </w:r>
      <w:r>
        <w:rPr>
          <w:sz w:val="21"/>
        </w:rPr>
        <w:t>(填标号)。</w:t>
      </w:r>
    </w:p>
    <w:p w14:paraId="5B8C464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85975" cy="1085850"/>
            <wp:effectExtent l="0" t="0" r="22225" b="6350"/>
            <wp:docPr id="242" name="图片 242" descr="@@@b456158f-4f40-4610-95fd-cfd4604b00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图片 242" descr="@@@b456158f-4f40-4610-95fd-cfd4604b00ce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84D2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57225" cy="714375"/>
            <wp:effectExtent l="0" t="0" r="3175" b="22225"/>
            <wp:docPr id="243" name="图片 243" descr="@@@234bc97f-0d56-4a93-be7f-b03cdeb29b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图片 243" descr="@@@234bc97f-0d56-4a93-be7f-b03cdeb29bb0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>B．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47700" cy="704850"/>
            <wp:effectExtent l="0" t="0" r="12700" b="6350"/>
            <wp:docPr id="244" name="图片 244" descr="@@@a0c68742-2c60-4104-b173-9868e4c4be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图片 244" descr="@@@a0c68742-2c60-4104-b173-9868e4c4be06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   </w:t>
      </w:r>
      <w:r>
        <w:rPr>
          <w:sz w:val="21"/>
        </w:rPr>
        <w:t>C．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57225" cy="714375"/>
            <wp:effectExtent l="0" t="0" r="3175" b="22225"/>
            <wp:docPr id="245" name="图片 245" descr="@@@ea302019-412a-4e17-b85d-31695148c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图片 245" descr="@@@ea302019-412a-4e17-b85d-31695148c230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>D．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57225" cy="714375"/>
            <wp:effectExtent l="0" t="0" r="3175" b="22225"/>
            <wp:docPr id="246" name="图片 246" descr="@@@3464565d-7e47-4e02-9257-60830cb5da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图片 246" descr="@@@3464565d-7e47-4e02-9257-60830cb5da71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64DEB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聊城三模</w:t>
      </w:r>
      <w:r>
        <w:rPr>
          <w:rFonts w:hint="eastAsia" w:cs="Times New Roman"/>
          <w:lang w:val="en-US" w:eastAsia="zh-CN"/>
        </w:rPr>
        <w:t>）</w:t>
      </w:r>
      <w:r>
        <w:rPr>
          <w:rFonts w:ascii="宋体" w:hAnsi="宋体" w:eastAsia="宋体" w:cs="宋体"/>
          <w:color w:val="000000"/>
        </w:rPr>
        <w:t>铜的一种化合物的晶胞如图所示，晶胞的边长为</w:t>
      </w:r>
      <w:r>
        <w:object>
          <v:shape id="_x0000_i1075" o:spt="75" alt="学科网(www.zxxk.com)--教育资源门户，提供试卷、教案、课件、论文、素材以及各类教学资源下载，还有大量而丰富的教学相关资讯！" type="#_x0000_t75" style="height:12.95pt;width:24.95pt;" o:ole="t" filled="f" o:preferrelative="t" stroked="f" coordsize="21600,21600">
            <v:path/>
            <v:fill on="f" focussize="0,0"/>
            <v:stroke on="f" joinstyle="miter"/>
            <v:imagedata r:id="rId116" o:title="eqIdd260d79e45cee985a560f9ea89f6893f"/>
            <o:lock v:ext="edit" aspectratio="t"/>
            <w10:wrap type="none"/>
            <w10:anchorlock/>
          </v:shape>
          <o:OLEObject Type="Embed" ProgID="Equation.DSMT4" ShapeID="_x0000_i1075" DrawAspect="Content" ObjectID="_1468075775" r:id="rId11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</w:t>
      </w:r>
      <w:r>
        <w:object>
          <v:shape id="_x0000_i1076" o:spt="75" alt="学科网(www.zxxk.com)--教育资源门户，提供试卷、教案、课件、论文、素材以及各类教学资源下载，还有大量而丰富的教学相关资讯！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13" o:title="eqId0bbbfc69cfd78a89c450bdb65076e431"/>
            <o:lock v:ext="edit" aspectratio="t"/>
            <w10:wrap type="none"/>
            <w10:anchorlock/>
          </v:shape>
          <o:OLEObject Type="Embed" ProgID="Equation.DSMT4" ShapeID="_x0000_i1076" DrawAspect="Content" ObjectID="_1468075776" r:id="rId11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为阿伏加德罗常数的值，铜原子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的分数坐标为</w:t>
      </w:r>
      <w:r>
        <w:object>
          <v:shape id="_x0000_i1077" o:spt="75" alt="学科网(www.zxxk.com)--教育资源门户，提供试卷、教案、课件、论文、素材以及各类教学资源下载，还有大量而丰富的教学相关资讯！" type="#_x0000_t75" style="height:33.75pt;width:50.25pt;" o:ole="t" filled="f" o:preferrelative="t" stroked="f" coordsize="21600,21600">
            <v:path/>
            <v:fill on="f" focussize="0,0"/>
            <v:stroke on="f" joinstyle="miter"/>
            <v:imagedata r:id="rId119" o:title="eqIdcb9ca1e2c0cd95e195f0f10618944296"/>
            <o:lock v:ext="edit" aspectratio="t"/>
            <w10:wrap type="none"/>
            <w10:anchorlock/>
          </v:shape>
          <o:OLEObject Type="Embed" ProgID="Equation.DSMT4" ShapeID="_x0000_i1077" DrawAspect="Content" ObjectID="_1468075777" r:id="rId11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，下列说法错误的是</w:t>
      </w:r>
    </w:p>
    <w:p w14:paraId="77252F5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962150" cy="1323975"/>
            <wp:effectExtent l="0" t="0" r="19050" b="22225"/>
            <wp:docPr id="130" name="图片 13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E2B9C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A．</w:t>
      </w:r>
      <w:r>
        <w:rPr>
          <w:rFonts w:ascii="宋体" w:hAnsi="宋体" w:eastAsia="宋体" w:cs="宋体"/>
          <w:color w:val="000000"/>
        </w:rPr>
        <w:t>铜原子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的分数坐标为</w:t>
      </w:r>
      <w:r>
        <w:object>
          <v:shape id="_x0000_i1078" o:spt="75" alt="学科网(www.zxxk.com)--教育资源门户，提供试卷、教案、课件、论文、素材以及各类教学资源下载，还有大量而丰富的教学相关资讯！" type="#_x0000_t75" style="height:34pt;width:49.9pt;" o:ole="t" filled="f" o:preferrelative="t" stroked="f" coordsize="21600,21600">
            <v:path/>
            <v:fill on="f" focussize="0,0"/>
            <v:stroke on="f" joinstyle="miter"/>
            <v:imagedata r:id="rId122" o:title="eqIdd53127925bab62a315add710a25b77dd"/>
            <o:lock v:ext="edit" aspectratio="t"/>
            <w10:wrap type="none"/>
            <w10:anchorlock/>
          </v:shape>
          <o:OLEObject Type="Embed" ProgID="Equation.DSMT4" ShapeID="_x0000_i1078" DrawAspect="Content" ObjectID="_1468075778" r:id="rId121">
            <o:LockedField>false</o:LockedField>
          </o:OLEObject>
        </w:object>
      </w:r>
    </w:p>
    <w:p w14:paraId="1388A941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B．</w:t>
      </w:r>
      <w:r>
        <w:rPr>
          <w:rFonts w:ascii="宋体" w:hAnsi="宋体" w:eastAsia="宋体" w:cs="宋体"/>
          <w:color w:val="000000"/>
        </w:rPr>
        <w:t>将晶胞从上下两面对角线方向切开得到的切面图为</w:t>
      </w:r>
      <w:r>
        <w:rPr>
          <w:color w:val="000000"/>
        </w:rPr>
        <w:drawing>
          <wp:inline distT="0" distB="0" distL="114300" distR="114300">
            <wp:extent cx="923925" cy="704850"/>
            <wp:effectExtent l="0" t="0" r="15875" b="6350"/>
            <wp:docPr id="131" name="图片 13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5C694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 w:eastAsia="SimSun"/>
          <w:color w:val="000000"/>
          <w:lang w:eastAsia="zh-CN"/>
        </w:rPr>
        <w:t>C．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两个铜原子间的距离为</w:t>
      </w:r>
      <w:r>
        <w:object>
          <v:shape id="_x0000_i1079" o:spt="75" alt="学科网(www.zxxk.com)--教育资源门户，提供试卷、教案、课件、论文、素材以及各类教学资源下载，还有大量而丰富的教学相关资讯！" type="#_x0000_t75" style="height:34pt;width:43pt;" o:ole="t" filled="f" o:preferrelative="t" stroked="f" coordsize="21600,21600">
            <v:path/>
            <v:fill on="f" focussize="0,0"/>
            <v:stroke on="f" joinstyle="miter"/>
            <v:imagedata r:id="rId125" o:title="eqIddedd91702bd572317a1cc7b2a1bb98dc"/>
            <o:lock v:ext="edit" aspectratio="t"/>
            <w10:wrap type="none"/>
            <w10:anchorlock/>
          </v:shape>
          <o:OLEObject Type="Embed" ProgID="Equation.DSMT4" ShapeID="_x0000_i1079" DrawAspect="Content" ObjectID="_1468075779" r:id="rId124">
            <o:LockedField>false</o:LockedField>
          </o:OLEObject>
        </w:object>
      </w:r>
    </w:p>
    <w:p w14:paraId="77FF3857"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color w:val="000000"/>
          <w:lang w:eastAsia="zh-CN"/>
        </w:rPr>
        <w:t>D．</w:t>
      </w:r>
      <w:r>
        <w:rPr>
          <w:rFonts w:ascii="宋体" w:hAnsi="宋体" w:eastAsia="宋体" w:cs="宋体"/>
          <w:color w:val="000000"/>
        </w:rPr>
        <w:t>晶体中与</w:t>
      </w:r>
      <w:r>
        <w:object>
          <v:shape id="_x0000_i1080" o:spt="75" alt="学科网(www.zxxk.com)--教育资源门户，提供试卷、教案、课件、论文、素材以及各类教学资源下载，还有大量而丰富的教学相关资讯！" type="#_x0000_t75" style="height:13.95pt;width:15pt;" o:ole="t" filled="f" o:preferrelative="t" stroked="f" coordsize="21600,21600">
            <v:path/>
            <v:fill on="f" focussize="0,0"/>
            <v:stroke on="f" joinstyle="miter"/>
            <v:imagedata r:id="rId127" o:title="eqId0718efffa328c4c677660fa0d6e1a82a"/>
            <o:lock v:ext="edit" aspectratio="t"/>
            <w10:wrap type="none"/>
            <w10:anchorlock/>
          </v:shape>
          <o:OLEObject Type="Embed" ProgID="Equation.DSMT4" ShapeID="_x0000_i1080" DrawAspect="Content" ObjectID="_1468075780" r:id="rId12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最近且等距离的</w:t>
      </w:r>
      <w:r>
        <w:object>
          <v:shape id="_x0000_i1081" o:spt="75" alt="学科网(www.zxxk.com)--教育资源门户，提供试卷、教案、课件、论文、素材以及各类教学资源下载，还有大量而丰富的教学相关资讯！" type="#_x0000_t75" style="height:13.95pt;width:15pt;" o:ole="t" filled="f" o:preferrelative="t" stroked="f" coordsize="21600,21600">
            <v:path/>
            <v:fill on="f" focussize="0,0"/>
            <v:stroke on="f" joinstyle="miter"/>
            <v:imagedata r:id="rId127" o:title="eqId0718efffa328c4c677660fa0d6e1a82a"/>
            <o:lock v:ext="edit" aspectratio="t"/>
            <w10:wrap type="none"/>
            <w10:anchorlock/>
          </v:shape>
          <o:OLEObject Type="Embed" ProgID="Equation.DSMT4" ShapeID="_x0000_i1081" DrawAspect="Content" ObjectID="_1468075781" r:id="rId12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有</w:t>
      </w:r>
      <w:r>
        <w:rPr>
          <w:rFonts w:ascii="Times New Roman" w:hAnsi="Times New Roman" w:eastAsia="Times New Roman" w:cs="Times New Roman"/>
          <w:color w:val="000000"/>
        </w:rPr>
        <w:t>12</w:t>
      </w:r>
      <w:r>
        <w:rPr>
          <w:rFonts w:ascii="宋体" w:hAnsi="宋体" w:eastAsia="宋体" w:cs="宋体"/>
          <w:color w:val="000000"/>
        </w:rPr>
        <w:t>个</w:t>
      </w:r>
    </w:p>
    <w:p w14:paraId="7AA2878A">
      <w:pP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</w:p>
    <w:p w14:paraId="1AE8061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0"/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三、答案</w:t>
      </w:r>
    </w:p>
    <w:p w14:paraId="70CF224D">
      <w:pPr>
        <w:shd w:val="clear" w:color="auto" w:fill="auto"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cs="Times New Roman Regular" w:eastAsiaTheme="minorEastAsia"/>
          <w:lang w:val="en-US" w:eastAsia="zh-CN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t>例题</w:t>
      </w:r>
    </w:p>
    <w:p w14:paraId="29BF1129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（2024·陕西商洛模拟）</w:t>
      </w:r>
    </w:p>
    <w:p w14:paraId="5EC4A12F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【答案】棱心     面心     </w:t>
      </w:r>
      <w:r>
        <w:object>
          <v:shape id="_x0000_i1082" o:spt="75" alt="eqIdf34126078c81680302fbc5e70fe40425" type="#_x0000_t75" style="height:29.9pt;width:50.1pt;" o:ole="t" filled="f" o:preferrelative="t" stroked="f" coordsize="21600,21600">
            <v:path/>
            <v:fill on="f" focussize="0,0"/>
            <v:stroke on="f" joinstyle="miter"/>
            <v:imagedata r:id="rId130" o:title="eqIdf34126078c81680302fbc5e70fe40425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9">
            <o:LockedField>false</o:LockedField>
          </o:OLEObject>
        </w:object>
      </w:r>
      <w:r>
        <w:rPr>
          <w:sz w:val="21"/>
        </w:rPr>
        <w:t>或278.5</w:t>
      </w:r>
    </w:p>
    <w:p w14:paraId="2527CD9B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（2022湖南</w:t>
      </w:r>
      <w:r>
        <w:rPr>
          <w:rFonts w:hint="eastAsia"/>
          <w:sz w:val="21"/>
          <w:lang w:val="en-US" w:eastAsia="zh-CN"/>
        </w:rPr>
        <w:t>卷</w:t>
      </w:r>
      <w:r>
        <w:rPr>
          <w:sz w:val="21"/>
        </w:rPr>
        <w:t>）</w:t>
      </w:r>
    </w:p>
    <w:p w14:paraId="545737FC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【答案】KFe</w:t>
      </w:r>
      <w:r>
        <w:rPr>
          <w:sz w:val="21"/>
          <w:vertAlign w:val="subscript"/>
        </w:rPr>
        <w:t>2</w:t>
      </w:r>
      <w:r>
        <w:rPr>
          <w:sz w:val="21"/>
        </w:rPr>
        <w:t>Se</w:t>
      </w:r>
      <w:r>
        <w:rPr>
          <w:sz w:val="21"/>
          <w:vertAlign w:val="subscript"/>
        </w:rPr>
        <w:t>2</w:t>
      </w:r>
      <w:r>
        <w:rPr>
          <w:sz w:val="21"/>
        </w:rPr>
        <w:t xml:space="preserve">     4     </w:t>
      </w:r>
      <w:r>
        <w:object>
          <v:shape id="_x0000_i1083" o:spt="75" alt="eqId0f6eda3d12288addbd3c0000c4d67100" type="#_x0000_t75" style="height:29.6pt;width:107.3pt;" o:ole="t" filled="f" o:preferrelative="t" stroked="f" coordsize="21600,21600">
            <v:path/>
            <v:fill on="f" focussize="0,0"/>
            <v:stroke on="f" joinstyle="miter"/>
            <v:imagedata r:id="rId132" o:title="eqId0f6eda3d12288addbd3c0000c4d67100"/>
            <o:lock v:ext="edit" aspectratio="t"/>
            <w10:wrap type="none"/>
            <w10:anchorlock/>
          </v:shape>
          <o:OLEObject Type="Embed" ProgID="Equation.DSMT4" ShapeID="_x0000_i1083" DrawAspect="Content" ObjectID="_1468075783" r:id="rId131">
            <o:LockedField>false</o:LockedField>
          </o:OLEObject>
        </w:object>
      </w:r>
    </w:p>
    <w:p w14:paraId="4380FC2F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（2025</w:t>
      </w:r>
      <w:r>
        <w:rPr>
          <w:rFonts w:hint="eastAsia"/>
          <w:sz w:val="21"/>
          <w:lang w:val="en-US" w:eastAsia="zh-CN"/>
        </w:rPr>
        <w:t>海南卷</w:t>
      </w:r>
      <w:r>
        <w:rPr>
          <w:sz w:val="21"/>
        </w:rPr>
        <w:t>）</w:t>
      </w:r>
    </w:p>
    <w:p w14:paraId="1E7B0D94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【答案】(7)2</w:t>
      </w:r>
    </w:p>
    <w:p w14:paraId="32FB1776">
      <w:pPr>
        <w:spacing w:line="360" w:lineRule="auto"/>
        <w:jc w:val="both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</w:t>
      </w:r>
      <w:r>
        <w:rPr>
          <w:rFonts w:hint="eastAsia" w:ascii="Times New Roman Regular" w:hAnsi="Times New Roman Regular" w:cs="Times New Roman Regular"/>
          <w:lang w:val="en-US" w:eastAsia="zh-CN"/>
        </w:rPr>
        <w:t>2023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潍坊二模）</w:t>
      </w:r>
    </w:p>
    <w:p w14:paraId="1B09F9FC">
      <w:pPr>
        <w:shd w:val="clear" w:color="auto" w:fill="F2F2F2"/>
        <w:spacing w:line="360" w:lineRule="auto"/>
        <w:jc w:val="left"/>
        <w:textAlignment w:val="center"/>
        <w:rPr>
          <w:rFonts w:hint="eastAsia" w:eastAsia="宋体"/>
          <w:sz w:val="21"/>
          <w:lang w:eastAsia="zh-CN"/>
        </w:rPr>
      </w:pPr>
      <w:r>
        <w:rPr>
          <w:sz w:val="21"/>
        </w:rPr>
        <w:t>【答案】</w:t>
      </w:r>
      <w:r>
        <w:rPr>
          <w:rFonts w:hint="eastAsia"/>
          <w:sz w:val="21"/>
          <w:lang w:val="en-US" w:eastAsia="zh-CN"/>
        </w:rPr>
        <w:t>D</w:t>
      </w:r>
    </w:p>
    <w:p w14:paraId="13013DFD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陕晋宁青</w:t>
      </w:r>
      <w:r>
        <w:rPr>
          <w:rFonts w:hint="eastAsia"/>
          <w:color w:val="000000"/>
          <w:lang w:val="en-US" w:eastAsia="zh-CN"/>
        </w:rPr>
        <w:t>卷</w:t>
      </w:r>
      <w:r>
        <w:rPr>
          <w:rFonts w:hint="eastAsia"/>
          <w:color w:val="000000"/>
          <w:lang w:eastAsia="zh-CN"/>
        </w:rPr>
        <w:t>）</w:t>
      </w:r>
    </w:p>
    <w:p w14:paraId="0EE67ABC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14:paraId="39BE780A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（2021</w:t>
      </w:r>
      <w:r>
        <w:rPr>
          <w:rFonts w:hint="eastAsia"/>
          <w:sz w:val="21"/>
          <w:lang w:val="en-US" w:eastAsia="zh-CN"/>
        </w:rPr>
        <w:t>河北卷</w:t>
      </w:r>
      <w:r>
        <w:rPr>
          <w:sz w:val="21"/>
        </w:rPr>
        <w:t>）</w:t>
      </w:r>
    </w:p>
    <w:p w14:paraId="600C8CC2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</w:t>
      </w:r>
      <w:r>
        <w:object>
          <v:shape id="_x0000_i1084" o:spt="75" alt="eqIdfd5127df2e04d0f66baa42d93a4f679e" type="#_x0000_t75" style="height:29.55pt;width:51.9pt;" o:ole="t" filled="f" o:preferrelative="t" stroked="f" coordsize="21600,21600">
            <v:path/>
            <v:fill on="f" focussize="0,0"/>
            <v:stroke on="f" joinstyle="miter"/>
            <v:imagedata r:id="rId134" o:title="eqIdfd5127df2e04d0f66baa42d93a4f679e"/>
            <o:lock v:ext="edit" aspectratio="t"/>
            <w10:wrap type="none"/>
            <w10:anchorlock/>
          </v:shape>
          <o:OLEObject Type="Embed" ProgID="Equation.DSMT4" ShapeID="_x0000_i1084" DrawAspect="Content" ObjectID="_1468075784" r:id="rId133">
            <o:LockedField>false</o:LockedField>
          </o:OLEObject>
        </w:object>
      </w:r>
      <w:r>
        <w:rPr>
          <w:sz w:val="21"/>
        </w:rPr>
        <w:t xml:space="preserve">     B</w:t>
      </w:r>
    </w:p>
    <w:p w14:paraId="13E9FEA8">
      <w:pPr>
        <w:spacing w:line="360" w:lineRule="auto"/>
        <w:jc w:val="left"/>
        <w:textAlignment w:val="center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练习题</w:t>
      </w:r>
    </w:p>
    <w:p w14:paraId="743405EE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sz w:val="21"/>
        </w:rPr>
        <w:t>（2024山东</w:t>
      </w:r>
      <w:r>
        <w:rPr>
          <w:rFonts w:hint="eastAsia"/>
          <w:sz w:val="21"/>
          <w:lang w:val="en-US" w:eastAsia="zh-CN"/>
        </w:rPr>
        <w:t>卷</w:t>
      </w:r>
      <w:r>
        <w:rPr>
          <w:sz w:val="21"/>
        </w:rPr>
        <w:t>）</w:t>
      </w:r>
    </w:p>
    <w:p w14:paraId="2B394733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【答案】MnO</w:t>
      </w:r>
      <w:r>
        <w:rPr>
          <w:sz w:val="21"/>
          <w:vertAlign w:val="subscript"/>
        </w:rPr>
        <w:t>2</w:t>
      </w:r>
    </w:p>
    <w:p w14:paraId="77F8750D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临沂二模</w:t>
      </w:r>
      <w:r>
        <w:rPr>
          <w:rFonts w:hint="eastAsia"/>
          <w:color w:val="000000"/>
          <w:lang w:eastAsia="zh-CN"/>
        </w:rPr>
        <w:t>）</w:t>
      </w:r>
    </w:p>
    <w:p w14:paraId="03972EB8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 xml:space="preserve">①. </w:t>
      </w:r>
      <w:r>
        <w:object>
          <v:shape id="_x0000_i1085" o:spt="75" alt="学科网(www.zxxk.com)--教育资源门户，提供试卷、教案、课件、论文、素材以及各类教学资源下载，还有大量而丰富的教学相关资讯！" type="#_x0000_t75" style="height:18pt;width:141.2pt;" o:ole="t" filled="f" o:preferrelative="t" stroked="f" coordsize="21600,21600">
            <v:path/>
            <v:fill on="f" focussize="0,0"/>
            <v:stroke on="f" joinstyle="miter"/>
            <v:imagedata r:id="rId136" o:title="eqIdee8cee489a17f3c4ed9128ed147598f3"/>
            <o:lock v:ext="edit" aspectratio="t"/>
            <w10:wrap type="none"/>
            <w10:anchorlock/>
          </v:shape>
          <o:OLEObject Type="Embed" ProgID="Equation.DSMT4" ShapeID="_x0000_i1085" DrawAspect="Content" ObjectID="_1468075785" r:id="rId135">
            <o:LockedField>false</o:LockedField>
          </o:OLEObject>
        </w:objec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正四面体</w:t>
      </w:r>
      <w:r>
        <w:rPr>
          <w:color w:val="000000"/>
        </w:rPr>
        <w:t xml:space="preserve">    ③. </w:t>
      </w:r>
      <w:r>
        <w:object>
          <v:shape id="_x0000_i1086" o:spt="75" alt="学科网(www.zxxk.com)--教育资源门户，提供试卷、教案、课件、论文、素材以及各类教学资源下载，还有大量而丰富的教学相关资讯！" type="#_x0000_t75" style="height:34.4pt;width:64.4pt;" o:ole="t" filled="f" o:preferrelative="t" stroked="f" coordsize="21600,21600">
            <v:path/>
            <v:fill on="f" focussize="0,0"/>
            <v:stroke on="f" joinstyle="miter"/>
            <v:imagedata r:id="rId138" o:title="eqId80ef04d9284c1a65369771d635b68262"/>
            <o:lock v:ext="edit" aspectratio="t"/>
            <w10:wrap type="none"/>
            <w10:anchorlock/>
          </v:shape>
          <o:OLEObject Type="Embed" ProgID="Equation.DSMT4" ShapeID="_x0000_i1086" DrawAspect="Content" ObjectID="_1468075786" r:id="rId137">
            <o:LockedField>false</o:LockedField>
          </o:OLEObject>
        </w:object>
      </w:r>
    </w:p>
    <w:p w14:paraId="7B067DA1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淄博一模</w:t>
      </w:r>
      <w:r>
        <w:rPr>
          <w:rFonts w:hint="eastAsia"/>
          <w:color w:val="000000"/>
          <w:lang w:eastAsia="zh-CN"/>
        </w:rPr>
        <w:t>）</w:t>
      </w:r>
    </w:p>
    <w:p w14:paraId="65B8488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 xml:space="preserve">①. </w:t>
      </w:r>
      <w:r>
        <w:object>
          <v:shape id="_x0000_i1087" o:spt="75" alt="学科网(www.zxxk.com)--教育资源门户，提供试卷、教案、课件、论文、素材以及各类教学资源下载，还有大量而丰富的教学相关资讯！ WDWN0i2xCwpN+fUPil0Ivg==" type="#_x0000_t75" style="height:18pt;width:30.75pt;" o:ole="t" filled="f" o:preferrelative="t" stroked="f" coordsize="21600,21600">
            <v:path/>
            <v:fill on="f" focussize="0,0"/>
            <v:stroke on="f" joinstyle="miter"/>
            <v:imagedata r:id="rId140" o:title="eqIdb05bf0a3d66294b76f2088bcc7cba8ad"/>
            <o:lock v:ext="edit" aspectratio="t"/>
            <w10:wrap type="none"/>
            <w10:anchorlock/>
          </v:shape>
          <o:OLEObject Type="Embed" ProgID="Equation.DSMT4" ShapeID="_x0000_i1087" DrawAspect="Content" ObjectID="_1468075787" r:id="rId139">
            <o:LockedField>false</o:LockedField>
          </o:OLEObject>
        </w:object>
      </w:r>
      <w:r>
        <w:rPr>
          <w:color w:val="000000"/>
        </w:rPr>
        <w:t xml:space="preserve">    ②. </w:t>
      </w:r>
      <w:r>
        <w:object>
          <v:shape id="_x0000_i1088" o:spt="75" alt="学科网(www.zxxk.com)--教育资源门户，提供试卷、教案、课件、论文、素材以及各类教学资源下载，还有大量而丰富的教学相关资讯！ WDWN0i2xCwpN+fUPil0Ivg==" type="#_x0000_t75" style="height:33.75pt;width:68.25pt;" o:ole="t" filled="f" o:preferrelative="t" stroked="f" coordsize="21600,21600">
            <v:path/>
            <v:fill on="f" focussize="0,0"/>
            <v:stroke on="f" joinstyle="miter"/>
            <v:imagedata r:id="rId142" o:title="eqIdd5a4da874037011c38657f5aeaa2cd82"/>
            <o:lock v:ext="edit" aspectratio="t"/>
            <w10:wrap type="none"/>
            <w10:anchorlock/>
          </v:shape>
          <o:OLEObject Type="Embed" ProgID="Equation.DSMT4" ShapeID="_x0000_i1088" DrawAspect="Content" ObjectID="_1468075788" r:id="rId141">
            <o:LockedField>false</o:LockedField>
          </o:OLEObject>
        </w:object>
      </w:r>
      <w:r>
        <w:rPr>
          <w:color w:val="000000"/>
        </w:rPr>
        <w:t xml:space="preserve">    ③. </w:t>
      </w:r>
      <w:r>
        <w:object>
          <v:shape id="_x0000_i1089" o:spt="75" alt="学科网(www.zxxk.com)--教育资源门户，提供试卷、教案、课件、论文、素材以及各类教学资源下载，还有大量而丰富的教学相关资讯！ WDWN0i2xCwpN+fUPil0Ivg==" type="#_x0000_t75" style="height:39.75pt;width:60.75pt;" o:ole="t" filled="f" o:preferrelative="t" stroked="f" coordsize="21600,21600">
            <v:path/>
            <v:fill on="f" focussize="0,0"/>
            <v:stroke on="f" joinstyle="miter"/>
            <v:imagedata r:id="rId144" o:title="eqIdb27011b88a206d081c161a0e86e41ab2"/>
            <o:lock v:ext="edit" aspectratio="t"/>
            <w10:wrap type="none"/>
            <w10:anchorlock/>
          </v:shape>
          <o:OLEObject Type="Embed" ProgID="Equation.DSMT4" ShapeID="_x0000_i1089" DrawAspect="Content" ObjectID="_1468075789" r:id="rId143">
            <o:LockedField>false</o:LockedField>
          </o:OLEObject>
        </w:object>
      </w:r>
    </w:p>
    <w:p w14:paraId="5326E622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枣庄一模</w:t>
      </w:r>
      <w:r>
        <w:rPr>
          <w:rFonts w:hint="eastAsia"/>
          <w:color w:val="000000"/>
          <w:lang w:eastAsia="zh-CN"/>
        </w:rPr>
        <w:t>）</w:t>
      </w:r>
    </w:p>
    <w:p w14:paraId="7A93371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 xml:space="preserve">①. 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color w:val="000000"/>
        </w:rPr>
        <w:t xml:space="preserve">    ②. </w:t>
      </w:r>
      <w:r>
        <w:object>
          <v:shape id="_x0000_i1090" o:spt="75" alt="学科网(www.zxxk.com)--教育资源门户，提供试卷、教案、课件、论文、素材以及各类教学资源下载，还有大量而丰富的教学相关资讯！" type="#_x0000_t75" style="height:37.9pt;width:74.1pt;" o:ole="t" filled="f" o:preferrelative="t" stroked="f" coordsize="21600,21600">
            <v:path/>
            <v:fill on="f" focussize="0,0"/>
            <v:stroke on="f" joinstyle="miter"/>
            <v:imagedata r:id="rId146" o:title="eqIdb0c62938e60904b116a4a898b8b9a967"/>
            <o:lock v:ext="edit" aspectratio="t"/>
            <w10:wrap type="none"/>
            <w10:anchorlock/>
          </v:shape>
          <o:OLEObject Type="Embed" ProgID="Equation.DSMT4" ShapeID="_x0000_i1090" DrawAspect="Content" ObjectID="_1468075790" r:id="rId145">
            <o:LockedField>false</o:LockedField>
          </o:OLEObject>
        </w:object>
      </w:r>
      <w:r>
        <w:rPr>
          <w:color w:val="000000"/>
        </w:rPr>
        <w:t xml:space="preserve">    ③. </w:t>
      </w:r>
      <w:r>
        <w:rPr>
          <w:rFonts w:ascii="Times New Roman" w:hAnsi="Times New Roman" w:eastAsia="Times New Roman" w:cs="Times New Roman"/>
          <w:color w:val="000000"/>
        </w:rPr>
        <w:t>D</w:t>
      </w:r>
    </w:p>
    <w:p w14:paraId="6B460F38">
      <w:pPr>
        <w:shd w:val="clear" w:color="auto" w:fill="FFFFFF"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（2023.6浙江</w:t>
      </w:r>
      <w:r>
        <w:rPr>
          <w:rFonts w:hint="eastAsia" w:ascii="Times New Roman Regular" w:hAnsi="Times New Roman Regular" w:cs="Times New Roman Regular"/>
          <w:lang w:val="en-US" w:eastAsia="zh-CN"/>
        </w:rPr>
        <w:t>卷</w:t>
      </w:r>
      <w:r>
        <w:rPr>
          <w:rFonts w:hint="default" w:ascii="Times New Roman Regular" w:hAnsi="Times New Roman Regular" w:cs="Times New Roman Regular"/>
          <w:lang w:val="en-US" w:eastAsia="zh-CN"/>
        </w:rPr>
        <w:t>）</w:t>
      </w:r>
    </w:p>
    <w:p w14:paraId="665491D4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 w:eastAsiaTheme="minorEastAsia"/>
          <w:lang w:eastAsia="zh-CN"/>
        </w:rPr>
      </w:pPr>
      <w:r>
        <w:rPr>
          <w:rFonts w:hint="default" w:ascii="Times New Roman Regular" w:hAnsi="Times New Roman Regular" w:cs="Times New Roman Regular"/>
        </w:rPr>
        <w:t>【答案】CaCN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 xml:space="preserve">     6</w:t>
      </w:r>
    </w:p>
    <w:p w14:paraId="7DDB9AFD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lang w:val="en-US" w:eastAsia="zh-CN"/>
        </w:rPr>
        <w:t>．（</w:t>
      </w:r>
      <w:r>
        <w:rPr>
          <w:rFonts w:hint="eastAsia" w:cs="Times New Roman"/>
          <w:lang w:val="en-US" w:eastAsia="zh-CN"/>
        </w:rPr>
        <w:t>2024</w:t>
      </w:r>
      <w:r>
        <w:rPr>
          <w:rFonts w:hint="eastAsia"/>
          <w:color w:val="000000"/>
          <w:lang w:eastAsia="zh-CN"/>
        </w:rPr>
        <w:t>淄博二模）</w:t>
      </w:r>
    </w:p>
    <w:p w14:paraId="25A257A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 xml:space="preserve">①. </w:t>
      </w:r>
      <w:r>
        <w:rPr>
          <w:rFonts w:ascii="宋体" w:hAnsi="宋体" w:eastAsia="宋体" w:cs="宋体"/>
          <w:color w:val="000000"/>
        </w:rPr>
        <w:t>正八面体形</w:t>
      </w:r>
      <w:r>
        <w:rPr>
          <w:color w:val="000000"/>
        </w:rPr>
        <w:t xml:space="preserve">    ②. </w:t>
      </w:r>
      <w:r>
        <w:object>
          <v:shape id="_x0000_i1091" o:spt="75" alt="学科网(www.zxxk.com)--教育资源门户，提供试卷、教案、课件、论文、素材以及各类教学资源下载，还有大量而丰富的教学相关资讯！" type="#_x0000_t75" style="height:45.5pt;width:107.15pt;" o:ole="t" filled="f" o:preferrelative="t" stroked="f" coordsize="21600,21600">
            <v:path/>
            <v:fill on="f" focussize="0,0"/>
            <v:stroke on="f"/>
            <v:imagedata r:id="rId148" o:title="eqId508a9924abaec03d83b08d5b649ea602"/>
            <o:lock v:ext="edit" aspectratio="t"/>
            <w10:wrap type="none"/>
            <w10:anchorlock/>
          </v:shape>
          <o:OLEObject Type="Embed" ProgID="Equation.DSMT4" ShapeID="_x0000_i1091" DrawAspect="Content" ObjectID="_1468075791" r:id="rId147">
            <o:LockedField>false</o:LockedField>
          </o:OLEObject>
        </w:object>
      </w:r>
      <w:r>
        <w:rPr>
          <w:color w:val="000000"/>
        </w:rPr>
        <w:t xml:space="preserve">    ③. </w:t>
      </w:r>
      <w:r>
        <w:object>
          <v:shape id="_x0000_i1092" o:spt="75" alt="学科网(www.zxxk.com)--教育资源门户，提供试卷、教案、课件、论文、素材以及各类教学资源下载，还有大量而丰富的教学相关资讯！" type="#_x0000_t75" style="height:34pt;width:138.8pt;" o:ole="t" filled="f" o:preferrelative="t" stroked="f" coordsize="21600,21600">
            <v:path/>
            <v:fill on="f" focussize="0,0"/>
            <v:stroke on="f"/>
            <v:imagedata r:id="rId150" o:title="eqId43eb0417e74731a52072e2c748f6bb49"/>
            <o:lock v:ext="edit" aspectratio="t"/>
            <w10:wrap type="none"/>
            <w10:anchorlock/>
          </v:shape>
          <o:OLEObject Type="Embed" ProgID="Equation.DSMT4" ShapeID="_x0000_i1092" DrawAspect="Content" ObjectID="_1468075792" r:id="rId149">
            <o:LockedField>false</o:LockedField>
          </o:OLEObject>
        </w:object>
      </w:r>
    </w:p>
    <w:p w14:paraId="318EB133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  <w:sz w:val="21"/>
        </w:rPr>
        <w:t>（2025</w:t>
      </w:r>
      <w:r>
        <w:rPr>
          <w:sz w:val="21"/>
        </w:rPr>
        <w:t>日照一模</w:t>
      </w:r>
      <w:r>
        <w:rPr>
          <w:rFonts w:hint="eastAsia"/>
          <w:sz w:val="21"/>
          <w:lang w:eastAsia="zh-CN"/>
        </w:rPr>
        <w:t>）</w:t>
      </w:r>
    </w:p>
    <w:p w14:paraId="00B4FF9D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</w:t>
      </w:r>
      <w:r>
        <w:object>
          <v:shape id="_x0000_i1093" o:spt="75" alt="eqIde469db1a3842242ede84d1770d9a73da" type="#_x0000_t75" style="height:27.05pt;width:36.9pt;" o:ole="t" filled="f" o:preferrelative="t" stroked="f" coordsize="21600,21600">
            <v:path/>
            <v:fill on="f" focussize="0,0"/>
            <v:stroke on="f" joinstyle="miter"/>
            <v:imagedata r:id="rId152" o:title="eqIde469db1a3842242ede84d1770d9a73da"/>
            <o:lock v:ext="edit" aspectratio="t"/>
            <w10:wrap type="none"/>
            <w10:anchorlock/>
          </v:shape>
          <o:OLEObject Type="Embed" ProgID="Equation.DSMT4" ShapeID="_x0000_i1093" DrawAspect="Content" ObjectID="_1468075793" r:id="rId151">
            <o:LockedField>false</o:LockedField>
          </o:OLEObject>
        </w:object>
      </w:r>
      <w:r>
        <w:rPr>
          <w:sz w:val="21"/>
        </w:rPr>
        <w:t xml:space="preserve">     </w:t>
      </w:r>
      <w:r>
        <w:object>
          <v:shape id="_x0000_i1094" o:spt="75" alt="eqIdca820eb197ea9e51a8f92b0d1d53fde8" type="#_x0000_t75" style="height:29.45pt;width:25.55pt;" o:ole="t" filled="f" o:preferrelative="t" stroked="f" coordsize="21600,21600">
            <v:path/>
            <v:fill on="f" focussize="0,0"/>
            <v:stroke on="f" joinstyle="miter"/>
            <v:imagedata r:id="rId154" o:title="eqIdca820eb197ea9e51a8f92b0d1d53fde8"/>
            <o:lock v:ext="edit" aspectratio="t"/>
            <w10:wrap type="none"/>
            <w10:anchorlock/>
          </v:shape>
          <o:OLEObject Type="Embed" ProgID="Equation.DSMT4" ShapeID="_x0000_i1094" DrawAspect="Content" ObjectID="_1468075794" r:id="rId153">
            <o:LockedField>false</o:LockedField>
          </o:OLEObject>
        </w:object>
      </w:r>
      <w:r>
        <w:rPr>
          <w:sz w:val="21"/>
        </w:rPr>
        <w:t xml:space="preserve">     A</w:t>
      </w:r>
    </w:p>
    <w:p w14:paraId="10BB0394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聊城三模</w:t>
      </w:r>
      <w:r>
        <w:rPr>
          <w:rFonts w:hint="eastAsia" w:cs="Times New Roman"/>
          <w:lang w:val="en-US" w:eastAsia="zh-CN"/>
        </w:rPr>
        <w:t>）</w:t>
      </w:r>
    </w:p>
    <w:p w14:paraId="68ADF30C">
      <w:pPr>
        <w:spacing w:line="360" w:lineRule="auto"/>
        <w:textAlignment w:val="center"/>
        <w:rPr>
          <w:rFonts w:hint="default"/>
          <w:color w:val="000000"/>
          <w:lang w:val="en-US" w:eastAsia="zh-CN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sectPr>
      <w:headerReference r:id="rId3" w:type="default"/>
      <w:footerReference r:id="rId4" w:type="default"/>
      <w:pgSz w:w="11906" w:h="16838"/>
      <w:pgMar w:top="567" w:right="567" w:bottom="567" w:left="567" w:header="227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fyfh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PingFang SC Regular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8B6A4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241308">
                          <w:pPr>
                            <w:pStyle w:val="5"/>
                            <w:rPr>
                              <w:rFonts w:hint="default" w:ascii="Times New Roman Regular" w:hAnsi="Times New Roman Regular" w:cs="Times New Roman Regular"/>
                            </w:rPr>
                          </w:pP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1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4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241308">
                    <w:pPr>
                      <w:pStyle w:val="5"/>
                      <w:rPr>
                        <w:rFonts w:hint="default" w:ascii="Times New Roman Regular" w:hAnsi="Times New Roman Regular" w:cs="Times New Roman Regular"/>
                      </w:rPr>
                    </w:pP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第 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1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 页 共 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4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16D11">
    <w:pPr>
      <w:pStyle w:val="6"/>
      <w:jc w:val="right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6223000</wp:posOffset>
          </wp:positionH>
          <wp:positionV relativeFrom="paragraph">
            <wp:posOffset>13970</wp:posOffset>
          </wp:positionV>
          <wp:extent cx="118745" cy="179070"/>
          <wp:effectExtent l="0" t="0" r="8255" b="24130"/>
          <wp:wrapNone/>
          <wp:docPr id="1" name="图片 1" descr="湖蓝色#1E90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湖蓝色#1E90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45" cy="179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PingFang SC Regular" w:hAnsi="PingFang SC Regular" w:eastAsia="PingFang SC Regular" w:cs="PingFang SC Regular"/>
        <w:lang w:val="en-US" w:eastAsia="zh-CN"/>
      </w:rPr>
      <w:t>水哥化学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231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yZDQ1MzZjZWRhMGZlNDU3Yjg4ZGMwZDk4ZDBlNWIifQ=="/>
  </w:docVars>
  <w:rsids>
    <w:rsidRoot w:val="00A843D3"/>
    <w:rsid w:val="000249E9"/>
    <w:rsid w:val="00093AC1"/>
    <w:rsid w:val="00111792"/>
    <w:rsid w:val="00140C14"/>
    <w:rsid w:val="00190124"/>
    <w:rsid w:val="001D371E"/>
    <w:rsid w:val="001F4344"/>
    <w:rsid w:val="002718FF"/>
    <w:rsid w:val="002906B3"/>
    <w:rsid w:val="002C3583"/>
    <w:rsid w:val="00322F46"/>
    <w:rsid w:val="00334675"/>
    <w:rsid w:val="00355070"/>
    <w:rsid w:val="00395C59"/>
    <w:rsid w:val="003E1ECC"/>
    <w:rsid w:val="00410EBB"/>
    <w:rsid w:val="004151FC"/>
    <w:rsid w:val="00423041"/>
    <w:rsid w:val="004C1851"/>
    <w:rsid w:val="004E45C4"/>
    <w:rsid w:val="00580437"/>
    <w:rsid w:val="005D1D43"/>
    <w:rsid w:val="005D4EEC"/>
    <w:rsid w:val="0064160E"/>
    <w:rsid w:val="006A7E78"/>
    <w:rsid w:val="006B62BC"/>
    <w:rsid w:val="00731A71"/>
    <w:rsid w:val="00737FF9"/>
    <w:rsid w:val="007E2D36"/>
    <w:rsid w:val="0085603E"/>
    <w:rsid w:val="00864AB1"/>
    <w:rsid w:val="0092504B"/>
    <w:rsid w:val="00967161"/>
    <w:rsid w:val="009A1B56"/>
    <w:rsid w:val="00A843D3"/>
    <w:rsid w:val="00AE2061"/>
    <w:rsid w:val="00B07D62"/>
    <w:rsid w:val="00B67C17"/>
    <w:rsid w:val="00BC0F9D"/>
    <w:rsid w:val="00BF3BB2"/>
    <w:rsid w:val="00C02FC6"/>
    <w:rsid w:val="00C8191A"/>
    <w:rsid w:val="00CA0027"/>
    <w:rsid w:val="00D81ABE"/>
    <w:rsid w:val="00DA579D"/>
    <w:rsid w:val="00DD0412"/>
    <w:rsid w:val="00E16A5D"/>
    <w:rsid w:val="00E356CE"/>
    <w:rsid w:val="00EB3030"/>
    <w:rsid w:val="00EE18D9"/>
    <w:rsid w:val="00F20F00"/>
    <w:rsid w:val="00F7113A"/>
    <w:rsid w:val="00F94299"/>
    <w:rsid w:val="00FD5936"/>
    <w:rsid w:val="01710365"/>
    <w:rsid w:val="01CC1A40"/>
    <w:rsid w:val="01D2770D"/>
    <w:rsid w:val="02094A42"/>
    <w:rsid w:val="0210746D"/>
    <w:rsid w:val="0256030D"/>
    <w:rsid w:val="025C34C7"/>
    <w:rsid w:val="02ED1C6E"/>
    <w:rsid w:val="03305436"/>
    <w:rsid w:val="037203C5"/>
    <w:rsid w:val="03D72B94"/>
    <w:rsid w:val="03E80687"/>
    <w:rsid w:val="050966AB"/>
    <w:rsid w:val="059565ED"/>
    <w:rsid w:val="05AF5C5B"/>
    <w:rsid w:val="05B60A3D"/>
    <w:rsid w:val="05BAC248"/>
    <w:rsid w:val="05E506C0"/>
    <w:rsid w:val="074E4E7E"/>
    <w:rsid w:val="078828AD"/>
    <w:rsid w:val="08836BD0"/>
    <w:rsid w:val="08C276F9"/>
    <w:rsid w:val="093B131A"/>
    <w:rsid w:val="09734E97"/>
    <w:rsid w:val="0A5D3296"/>
    <w:rsid w:val="0AE0655C"/>
    <w:rsid w:val="0AF53DB5"/>
    <w:rsid w:val="0B1FF876"/>
    <w:rsid w:val="0B220D44"/>
    <w:rsid w:val="0B5938F8"/>
    <w:rsid w:val="0BD51E39"/>
    <w:rsid w:val="0C6E34D9"/>
    <w:rsid w:val="0D3F0DC5"/>
    <w:rsid w:val="0D9A6968"/>
    <w:rsid w:val="0DCFE176"/>
    <w:rsid w:val="0E370B89"/>
    <w:rsid w:val="0E9E6313"/>
    <w:rsid w:val="0EAB0B51"/>
    <w:rsid w:val="0EC362F6"/>
    <w:rsid w:val="0F68C6D6"/>
    <w:rsid w:val="10172A20"/>
    <w:rsid w:val="103BD5FA"/>
    <w:rsid w:val="10B97633"/>
    <w:rsid w:val="10D32C41"/>
    <w:rsid w:val="11052065"/>
    <w:rsid w:val="122D0ED5"/>
    <w:rsid w:val="122E4051"/>
    <w:rsid w:val="123C0392"/>
    <w:rsid w:val="129A1D89"/>
    <w:rsid w:val="12AB56A1"/>
    <w:rsid w:val="12B36E25"/>
    <w:rsid w:val="13A445CA"/>
    <w:rsid w:val="13DD9758"/>
    <w:rsid w:val="147541B9"/>
    <w:rsid w:val="14B3682E"/>
    <w:rsid w:val="14C52A4A"/>
    <w:rsid w:val="14D26F15"/>
    <w:rsid w:val="14DD4590"/>
    <w:rsid w:val="14FE5F5C"/>
    <w:rsid w:val="155142DE"/>
    <w:rsid w:val="163D75A4"/>
    <w:rsid w:val="167F37F2"/>
    <w:rsid w:val="16D1492C"/>
    <w:rsid w:val="171B2DF6"/>
    <w:rsid w:val="172333C1"/>
    <w:rsid w:val="1768590F"/>
    <w:rsid w:val="17A74689"/>
    <w:rsid w:val="17C93CF0"/>
    <w:rsid w:val="17DF2075"/>
    <w:rsid w:val="17DF703E"/>
    <w:rsid w:val="17E7E7A9"/>
    <w:rsid w:val="1840063A"/>
    <w:rsid w:val="19836A30"/>
    <w:rsid w:val="19FE12F3"/>
    <w:rsid w:val="1A1F358A"/>
    <w:rsid w:val="1A4B621C"/>
    <w:rsid w:val="1A6F650A"/>
    <w:rsid w:val="1AFB3E70"/>
    <w:rsid w:val="1B5508A0"/>
    <w:rsid w:val="1BA17641"/>
    <w:rsid w:val="1BBF9A5C"/>
    <w:rsid w:val="1BF61C33"/>
    <w:rsid w:val="1BFF059B"/>
    <w:rsid w:val="1BFF8D0C"/>
    <w:rsid w:val="1BFFB15C"/>
    <w:rsid w:val="1C3123B9"/>
    <w:rsid w:val="1CA67605"/>
    <w:rsid w:val="1CBFF895"/>
    <w:rsid w:val="1CE110A4"/>
    <w:rsid w:val="1CFBC858"/>
    <w:rsid w:val="1D0B7468"/>
    <w:rsid w:val="1D7F7AC1"/>
    <w:rsid w:val="1E1B36DB"/>
    <w:rsid w:val="1E2F53D8"/>
    <w:rsid w:val="1EB929CC"/>
    <w:rsid w:val="1F76841F"/>
    <w:rsid w:val="1F771254"/>
    <w:rsid w:val="1F7C289F"/>
    <w:rsid w:val="1FCD6015"/>
    <w:rsid w:val="1FCF4A45"/>
    <w:rsid w:val="1FCF6CD5"/>
    <w:rsid w:val="1FF57F5C"/>
    <w:rsid w:val="204A625E"/>
    <w:rsid w:val="20650AE3"/>
    <w:rsid w:val="20AD7217"/>
    <w:rsid w:val="20CB71D8"/>
    <w:rsid w:val="21050673"/>
    <w:rsid w:val="214F6B95"/>
    <w:rsid w:val="21872330"/>
    <w:rsid w:val="21C61BB0"/>
    <w:rsid w:val="21CC0ADA"/>
    <w:rsid w:val="21E645B7"/>
    <w:rsid w:val="22963C78"/>
    <w:rsid w:val="22A721FD"/>
    <w:rsid w:val="22AE688A"/>
    <w:rsid w:val="24341478"/>
    <w:rsid w:val="24925E82"/>
    <w:rsid w:val="24D80C6C"/>
    <w:rsid w:val="259CC79D"/>
    <w:rsid w:val="25A61FB1"/>
    <w:rsid w:val="26025181"/>
    <w:rsid w:val="2613702C"/>
    <w:rsid w:val="261F21D6"/>
    <w:rsid w:val="26579B9C"/>
    <w:rsid w:val="266F236C"/>
    <w:rsid w:val="26846962"/>
    <w:rsid w:val="26964247"/>
    <w:rsid w:val="272C0707"/>
    <w:rsid w:val="275E36AF"/>
    <w:rsid w:val="278A18D2"/>
    <w:rsid w:val="27EE64BA"/>
    <w:rsid w:val="27F787F6"/>
    <w:rsid w:val="292F0982"/>
    <w:rsid w:val="297A045F"/>
    <w:rsid w:val="2BAC1E16"/>
    <w:rsid w:val="2BB70CFE"/>
    <w:rsid w:val="2BDF21EC"/>
    <w:rsid w:val="2BF5AED9"/>
    <w:rsid w:val="2BFED040"/>
    <w:rsid w:val="2C95223A"/>
    <w:rsid w:val="2CB7078A"/>
    <w:rsid w:val="2CDF57FB"/>
    <w:rsid w:val="2CF7F6D5"/>
    <w:rsid w:val="2D1C3239"/>
    <w:rsid w:val="2D4E5415"/>
    <w:rsid w:val="2DCC67A0"/>
    <w:rsid w:val="2DFD6141"/>
    <w:rsid w:val="2DFF7144"/>
    <w:rsid w:val="2E4A74B8"/>
    <w:rsid w:val="2E782484"/>
    <w:rsid w:val="2EFA4957"/>
    <w:rsid w:val="2F55E568"/>
    <w:rsid w:val="3148438F"/>
    <w:rsid w:val="31582ACA"/>
    <w:rsid w:val="3173284C"/>
    <w:rsid w:val="317B29B7"/>
    <w:rsid w:val="317FC049"/>
    <w:rsid w:val="31EC7411"/>
    <w:rsid w:val="32430E48"/>
    <w:rsid w:val="32A45F3D"/>
    <w:rsid w:val="32FF98DE"/>
    <w:rsid w:val="33F7235A"/>
    <w:rsid w:val="344A10BD"/>
    <w:rsid w:val="344B3EEE"/>
    <w:rsid w:val="345474EF"/>
    <w:rsid w:val="354B3529"/>
    <w:rsid w:val="35BF4E3C"/>
    <w:rsid w:val="36367D5D"/>
    <w:rsid w:val="36457CF7"/>
    <w:rsid w:val="36EE62FB"/>
    <w:rsid w:val="36FC6348"/>
    <w:rsid w:val="3701395E"/>
    <w:rsid w:val="37337F20"/>
    <w:rsid w:val="37377380"/>
    <w:rsid w:val="373DC3C6"/>
    <w:rsid w:val="373F0D6B"/>
    <w:rsid w:val="375F68D7"/>
    <w:rsid w:val="37645C9B"/>
    <w:rsid w:val="37690BE5"/>
    <w:rsid w:val="3796054D"/>
    <w:rsid w:val="37AFC5E4"/>
    <w:rsid w:val="37BCF6AE"/>
    <w:rsid w:val="37EF5B97"/>
    <w:rsid w:val="38241D42"/>
    <w:rsid w:val="382F62A9"/>
    <w:rsid w:val="38741F0E"/>
    <w:rsid w:val="387E2D8D"/>
    <w:rsid w:val="38A359B8"/>
    <w:rsid w:val="39B903A4"/>
    <w:rsid w:val="3A5169AB"/>
    <w:rsid w:val="3A663AD8"/>
    <w:rsid w:val="3A7B940A"/>
    <w:rsid w:val="3A7E09FE"/>
    <w:rsid w:val="3A9C6B3D"/>
    <w:rsid w:val="3A9FA060"/>
    <w:rsid w:val="3AAEDAA7"/>
    <w:rsid w:val="3AC0768C"/>
    <w:rsid w:val="3AC76C6D"/>
    <w:rsid w:val="3B2C2F74"/>
    <w:rsid w:val="3B7D6C35"/>
    <w:rsid w:val="3BAE335C"/>
    <w:rsid w:val="3BF568C8"/>
    <w:rsid w:val="3BFBBACE"/>
    <w:rsid w:val="3C398DA0"/>
    <w:rsid w:val="3C8541D9"/>
    <w:rsid w:val="3CAA05F4"/>
    <w:rsid w:val="3D211F38"/>
    <w:rsid w:val="3D3F7065"/>
    <w:rsid w:val="3D8F5346"/>
    <w:rsid w:val="3DB87AE5"/>
    <w:rsid w:val="3DD6F9F4"/>
    <w:rsid w:val="3DFF6644"/>
    <w:rsid w:val="3E3DD266"/>
    <w:rsid w:val="3E805937"/>
    <w:rsid w:val="3ECC5FF2"/>
    <w:rsid w:val="3EF85E3E"/>
    <w:rsid w:val="3EFB6EE5"/>
    <w:rsid w:val="3EFC083E"/>
    <w:rsid w:val="3EFE5FDB"/>
    <w:rsid w:val="3F1B7CFE"/>
    <w:rsid w:val="3F57A045"/>
    <w:rsid w:val="3F6F0764"/>
    <w:rsid w:val="3F93BD97"/>
    <w:rsid w:val="3F9F6446"/>
    <w:rsid w:val="3FA926A1"/>
    <w:rsid w:val="3FBFCA01"/>
    <w:rsid w:val="3FD34FBD"/>
    <w:rsid w:val="3FDDFAF2"/>
    <w:rsid w:val="3FDFD84B"/>
    <w:rsid w:val="3FEF6F60"/>
    <w:rsid w:val="3FF61F1A"/>
    <w:rsid w:val="3FF70CFB"/>
    <w:rsid w:val="3FF72F6F"/>
    <w:rsid w:val="3FFA3A66"/>
    <w:rsid w:val="3FFF5DF7"/>
    <w:rsid w:val="3FFF8C6C"/>
    <w:rsid w:val="4043667C"/>
    <w:rsid w:val="407B5F4A"/>
    <w:rsid w:val="40841BF1"/>
    <w:rsid w:val="41E00614"/>
    <w:rsid w:val="420A5691"/>
    <w:rsid w:val="42B708D1"/>
    <w:rsid w:val="42F5A15D"/>
    <w:rsid w:val="430219E7"/>
    <w:rsid w:val="43505326"/>
    <w:rsid w:val="43A6FFB3"/>
    <w:rsid w:val="43A80260"/>
    <w:rsid w:val="43D61CCF"/>
    <w:rsid w:val="440C749E"/>
    <w:rsid w:val="442C18EF"/>
    <w:rsid w:val="4441183E"/>
    <w:rsid w:val="44FC0160"/>
    <w:rsid w:val="452F4035"/>
    <w:rsid w:val="45321739"/>
    <w:rsid w:val="45C36452"/>
    <w:rsid w:val="45F7E6F5"/>
    <w:rsid w:val="461F30AF"/>
    <w:rsid w:val="46911EDD"/>
    <w:rsid w:val="46F07B2C"/>
    <w:rsid w:val="471072A6"/>
    <w:rsid w:val="476C2E00"/>
    <w:rsid w:val="476D094B"/>
    <w:rsid w:val="4770243A"/>
    <w:rsid w:val="47C50090"/>
    <w:rsid w:val="47D93B3C"/>
    <w:rsid w:val="47EF1F8F"/>
    <w:rsid w:val="47FF145A"/>
    <w:rsid w:val="480D386D"/>
    <w:rsid w:val="487B384D"/>
    <w:rsid w:val="49312711"/>
    <w:rsid w:val="497004D0"/>
    <w:rsid w:val="498D4320"/>
    <w:rsid w:val="49971F00"/>
    <w:rsid w:val="49DF626E"/>
    <w:rsid w:val="4A730277"/>
    <w:rsid w:val="4A987CDE"/>
    <w:rsid w:val="4B425E9C"/>
    <w:rsid w:val="4B582BCD"/>
    <w:rsid w:val="4B685902"/>
    <w:rsid w:val="4B6F871C"/>
    <w:rsid w:val="4B814B57"/>
    <w:rsid w:val="4CA208C1"/>
    <w:rsid w:val="4CA7245A"/>
    <w:rsid w:val="4CCE5C39"/>
    <w:rsid w:val="4CEC4311"/>
    <w:rsid w:val="4CEC60BF"/>
    <w:rsid w:val="4D0E7126"/>
    <w:rsid w:val="4D3D0A63"/>
    <w:rsid w:val="4D522188"/>
    <w:rsid w:val="4D7B5115"/>
    <w:rsid w:val="4D8C33FE"/>
    <w:rsid w:val="4DA6BB8D"/>
    <w:rsid w:val="4DEB3CEA"/>
    <w:rsid w:val="4DF1705A"/>
    <w:rsid w:val="4DFF1984"/>
    <w:rsid w:val="4E046516"/>
    <w:rsid w:val="4EA12ED9"/>
    <w:rsid w:val="4EE96D5A"/>
    <w:rsid w:val="4EF76D03"/>
    <w:rsid w:val="4F9A44F8"/>
    <w:rsid w:val="4FAC0EB5"/>
    <w:rsid w:val="4FF7E953"/>
    <w:rsid w:val="4FFEA5C0"/>
    <w:rsid w:val="4FFF9315"/>
    <w:rsid w:val="51055D8A"/>
    <w:rsid w:val="51055FB9"/>
    <w:rsid w:val="510A120A"/>
    <w:rsid w:val="515E50B1"/>
    <w:rsid w:val="52DE64AA"/>
    <w:rsid w:val="53054E19"/>
    <w:rsid w:val="53424C8B"/>
    <w:rsid w:val="53765C4F"/>
    <w:rsid w:val="538F94B1"/>
    <w:rsid w:val="53BF47AA"/>
    <w:rsid w:val="53BF9DC5"/>
    <w:rsid w:val="53EF57FE"/>
    <w:rsid w:val="54322F51"/>
    <w:rsid w:val="5458228C"/>
    <w:rsid w:val="550A9ED7"/>
    <w:rsid w:val="553BFACB"/>
    <w:rsid w:val="55A83A78"/>
    <w:rsid w:val="55BA12C1"/>
    <w:rsid w:val="56AF6DB4"/>
    <w:rsid w:val="56F40992"/>
    <w:rsid w:val="570109B9"/>
    <w:rsid w:val="572308AE"/>
    <w:rsid w:val="57433384"/>
    <w:rsid w:val="57579011"/>
    <w:rsid w:val="587753D7"/>
    <w:rsid w:val="58C5443C"/>
    <w:rsid w:val="593F4DD3"/>
    <w:rsid w:val="594C1995"/>
    <w:rsid w:val="5999312B"/>
    <w:rsid w:val="599C0E6D"/>
    <w:rsid w:val="59A595F2"/>
    <w:rsid w:val="59B57C7C"/>
    <w:rsid w:val="59FAE982"/>
    <w:rsid w:val="59FF5430"/>
    <w:rsid w:val="5A7D6556"/>
    <w:rsid w:val="5ABF5F01"/>
    <w:rsid w:val="5ACB7C5C"/>
    <w:rsid w:val="5AE66976"/>
    <w:rsid w:val="5AEED26E"/>
    <w:rsid w:val="5B0FD6E5"/>
    <w:rsid w:val="5BAFB402"/>
    <w:rsid w:val="5BBF3A52"/>
    <w:rsid w:val="5BCF4764"/>
    <w:rsid w:val="5BD584B8"/>
    <w:rsid w:val="5BFF2024"/>
    <w:rsid w:val="5BFF449E"/>
    <w:rsid w:val="5BFF4E48"/>
    <w:rsid w:val="5C04458C"/>
    <w:rsid w:val="5C735EB5"/>
    <w:rsid w:val="5CDF3B11"/>
    <w:rsid w:val="5D1F428F"/>
    <w:rsid w:val="5D446827"/>
    <w:rsid w:val="5D4930BA"/>
    <w:rsid w:val="5D706060"/>
    <w:rsid w:val="5DAF36BA"/>
    <w:rsid w:val="5DED5526"/>
    <w:rsid w:val="5DFBFF06"/>
    <w:rsid w:val="5DFD3E63"/>
    <w:rsid w:val="5DFDEEEE"/>
    <w:rsid w:val="5E54DC3C"/>
    <w:rsid w:val="5E8A398A"/>
    <w:rsid w:val="5EEF8993"/>
    <w:rsid w:val="5EFE049D"/>
    <w:rsid w:val="5F09C7AD"/>
    <w:rsid w:val="5F1D035A"/>
    <w:rsid w:val="5F1F6223"/>
    <w:rsid w:val="5F53A52C"/>
    <w:rsid w:val="5F5E7A82"/>
    <w:rsid w:val="5F6CEFD8"/>
    <w:rsid w:val="5F7CA9A7"/>
    <w:rsid w:val="5FF227BD"/>
    <w:rsid w:val="5FF5B1BE"/>
    <w:rsid w:val="5FF79DE0"/>
    <w:rsid w:val="5FF90A96"/>
    <w:rsid w:val="5FFBAE96"/>
    <w:rsid w:val="5FFE1F39"/>
    <w:rsid w:val="5FFF85CC"/>
    <w:rsid w:val="60234BCA"/>
    <w:rsid w:val="609D1752"/>
    <w:rsid w:val="60C07B37"/>
    <w:rsid w:val="6129748A"/>
    <w:rsid w:val="6142054C"/>
    <w:rsid w:val="617E0948"/>
    <w:rsid w:val="61F71336"/>
    <w:rsid w:val="61FE0917"/>
    <w:rsid w:val="62600C89"/>
    <w:rsid w:val="62866233"/>
    <w:rsid w:val="62883E4D"/>
    <w:rsid w:val="62D11B87"/>
    <w:rsid w:val="62F62C2B"/>
    <w:rsid w:val="62FD1D28"/>
    <w:rsid w:val="630C72F6"/>
    <w:rsid w:val="632E512A"/>
    <w:rsid w:val="63903DE6"/>
    <w:rsid w:val="63BC0D27"/>
    <w:rsid w:val="63FFCDBC"/>
    <w:rsid w:val="64191A38"/>
    <w:rsid w:val="64B41760"/>
    <w:rsid w:val="657E6DD6"/>
    <w:rsid w:val="65FDCB50"/>
    <w:rsid w:val="663B5B93"/>
    <w:rsid w:val="66A59CB5"/>
    <w:rsid w:val="66E40224"/>
    <w:rsid w:val="66FF1C00"/>
    <w:rsid w:val="675B5AC1"/>
    <w:rsid w:val="676EB4D1"/>
    <w:rsid w:val="677F0D51"/>
    <w:rsid w:val="67F7B574"/>
    <w:rsid w:val="681F15E7"/>
    <w:rsid w:val="682E69D9"/>
    <w:rsid w:val="68E3C46F"/>
    <w:rsid w:val="68F465CF"/>
    <w:rsid w:val="69004F74"/>
    <w:rsid w:val="69277E48"/>
    <w:rsid w:val="699D62A6"/>
    <w:rsid w:val="6A116D0D"/>
    <w:rsid w:val="6A8A71EB"/>
    <w:rsid w:val="6ACF2B8C"/>
    <w:rsid w:val="6B1F7E37"/>
    <w:rsid w:val="6B7D235D"/>
    <w:rsid w:val="6B897923"/>
    <w:rsid w:val="6BBC4B28"/>
    <w:rsid w:val="6BD9F4AB"/>
    <w:rsid w:val="6BFF0FC0"/>
    <w:rsid w:val="6BFFAF88"/>
    <w:rsid w:val="6C32CE54"/>
    <w:rsid w:val="6D3BC03B"/>
    <w:rsid w:val="6D54763D"/>
    <w:rsid w:val="6D66052A"/>
    <w:rsid w:val="6D8223FC"/>
    <w:rsid w:val="6DAC0977"/>
    <w:rsid w:val="6DAC1227"/>
    <w:rsid w:val="6DDC6D24"/>
    <w:rsid w:val="6DEA61F3"/>
    <w:rsid w:val="6DEF5B90"/>
    <w:rsid w:val="6E5F6154"/>
    <w:rsid w:val="6E7BA66D"/>
    <w:rsid w:val="6E9A5523"/>
    <w:rsid w:val="6EBF2DCE"/>
    <w:rsid w:val="6EBFA6B7"/>
    <w:rsid w:val="6ED7050B"/>
    <w:rsid w:val="6EFD1D76"/>
    <w:rsid w:val="6F77ABD9"/>
    <w:rsid w:val="6F7F98A4"/>
    <w:rsid w:val="6F8317A3"/>
    <w:rsid w:val="6F9D3831"/>
    <w:rsid w:val="6FCE9638"/>
    <w:rsid w:val="6FCF0A0E"/>
    <w:rsid w:val="6FDBF9AF"/>
    <w:rsid w:val="6FF170DB"/>
    <w:rsid w:val="6FF662F9"/>
    <w:rsid w:val="6FF79901"/>
    <w:rsid w:val="6FF95066"/>
    <w:rsid w:val="6FFB29DD"/>
    <w:rsid w:val="6FFD3B1D"/>
    <w:rsid w:val="6FFDC3C6"/>
    <w:rsid w:val="707D6D2F"/>
    <w:rsid w:val="70BB7C1F"/>
    <w:rsid w:val="70C920F0"/>
    <w:rsid w:val="7148144E"/>
    <w:rsid w:val="71BE3928"/>
    <w:rsid w:val="71BF632E"/>
    <w:rsid w:val="72EE5E3E"/>
    <w:rsid w:val="72FE844F"/>
    <w:rsid w:val="72FFC3D3"/>
    <w:rsid w:val="739B02C7"/>
    <w:rsid w:val="73BF6765"/>
    <w:rsid w:val="73FFFC0B"/>
    <w:rsid w:val="74BD52C6"/>
    <w:rsid w:val="752F75C7"/>
    <w:rsid w:val="75CF2B42"/>
    <w:rsid w:val="75FEA1E2"/>
    <w:rsid w:val="764FBE9C"/>
    <w:rsid w:val="76944F4E"/>
    <w:rsid w:val="76EB7B90"/>
    <w:rsid w:val="76FA743D"/>
    <w:rsid w:val="76FF5B13"/>
    <w:rsid w:val="772067E2"/>
    <w:rsid w:val="774D3A7A"/>
    <w:rsid w:val="77567102"/>
    <w:rsid w:val="776E4987"/>
    <w:rsid w:val="777C610E"/>
    <w:rsid w:val="77AF089C"/>
    <w:rsid w:val="77BF594E"/>
    <w:rsid w:val="77BFFB49"/>
    <w:rsid w:val="77EFA438"/>
    <w:rsid w:val="77EFEB4C"/>
    <w:rsid w:val="77F85FBD"/>
    <w:rsid w:val="77F94F8A"/>
    <w:rsid w:val="77FF1A3E"/>
    <w:rsid w:val="77FF69B7"/>
    <w:rsid w:val="77FF9D5C"/>
    <w:rsid w:val="783BD538"/>
    <w:rsid w:val="78C5FE66"/>
    <w:rsid w:val="78DB3308"/>
    <w:rsid w:val="78F68A0F"/>
    <w:rsid w:val="797BF941"/>
    <w:rsid w:val="797FBACA"/>
    <w:rsid w:val="799D6E34"/>
    <w:rsid w:val="79B55907"/>
    <w:rsid w:val="79B75E83"/>
    <w:rsid w:val="79D34812"/>
    <w:rsid w:val="79E0235C"/>
    <w:rsid w:val="79E597AA"/>
    <w:rsid w:val="79EFDEF7"/>
    <w:rsid w:val="79F7C6A8"/>
    <w:rsid w:val="79FF4CA3"/>
    <w:rsid w:val="7A2C2831"/>
    <w:rsid w:val="7A3E76AA"/>
    <w:rsid w:val="7A4B0019"/>
    <w:rsid w:val="7A7C6246"/>
    <w:rsid w:val="7A7DAFD7"/>
    <w:rsid w:val="7AE71234"/>
    <w:rsid w:val="7B2EA7DF"/>
    <w:rsid w:val="7B2F7BDA"/>
    <w:rsid w:val="7B325BAC"/>
    <w:rsid w:val="7B3FE516"/>
    <w:rsid w:val="7B7FB909"/>
    <w:rsid w:val="7B9E9C5B"/>
    <w:rsid w:val="7BB70A80"/>
    <w:rsid w:val="7BBD26D0"/>
    <w:rsid w:val="7BBDFC0F"/>
    <w:rsid w:val="7BBF55AB"/>
    <w:rsid w:val="7BD77DB7"/>
    <w:rsid w:val="7BDE2255"/>
    <w:rsid w:val="7BDFAC52"/>
    <w:rsid w:val="7BE20509"/>
    <w:rsid w:val="7BEC288C"/>
    <w:rsid w:val="7BF12F99"/>
    <w:rsid w:val="7BF3609F"/>
    <w:rsid w:val="7BF56465"/>
    <w:rsid w:val="7BFA9381"/>
    <w:rsid w:val="7BFDF839"/>
    <w:rsid w:val="7BFF683C"/>
    <w:rsid w:val="7C1E59E5"/>
    <w:rsid w:val="7C4116D4"/>
    <w:rsid w:val="7C5F5191"/>
    <w:rsid w:val="7C5F8F4E"/>
    <w:rsid w:val="7C7F3CDE"/>
    <w:rsid w:val="7CDD5BD3"/>
    <w:rsid w:val="7CE97384"/>
    <w:rsid w:val="7D3B529B"/>
    <w:rsid w:val="7D4524EF"/>
    <w:rsid w:val="7D4BE4B6"/>
    <w:rsid w:val="7D57F6FF"/>
    <w:rsid w:val="7D7D5E2D"/>
    <w:rsid w:val="7D92659D"/>
    <w:rsid w:val="7D951CD7"/>
    <w:rsid w:val="7D9EE2E5"/>
    <w:rsid w:val="7DA7C119"/>
    <w:rsid w:val="7DB71038"/>
    <w:rsid w:val="7DBB125A"/>
    <w:rsid w:val="7DBBBB13"/>
    <w:rsid w:val="7DBE18F0"/>
    <w:rsid w:val="7DBF97C2"/>
    <w:rsid w:val="7DCFBEF7"/>
    <w:rsid w:val="7DDBED73"/>
    <w:rsid w:val="7DF3D3F7"/>
    <w:rsid w:val="7DF7CF0C"/>
    <w:rsid w:val="7DFE3D53"/>
    <w:rsid w:val="7DFF1C55"/>
    <w:rsid w:val="7E7B36FD"/>
    <w:rsid w:val="7E9F0914"/>
    <w:rsid w:val="7EA46915"/>
    <w:rsid w:val="7EB0669D"/>
    <w:rsid w:val="7EC7BCFC"/>
    <w:rsid w:val="7EF70B45"/>
    <w:rsid w:val="7EF77B0F"/>
    <w:rsid w:val="7EFE8BC5"/>
    <w:rsid w:val="7EFFB86E"/>
    <w:rsid w:val="7F0E7934"/>
    <w:rsid w:val="7F1EF97C"/>
    <w:rsid w:val="7F2F6976"/>
    <w:rsid w:val="7F3BB2AC"/>
    <w:rsid w:val="7F4CEAB2"/>
    <w:rsid w:val="7F69A7DC"/>
    <w:rsid w:val="7F7122D0"/>
    <w:rsid w:val="7F77EC30"/>
    <w:rsid w:val="7F7A4D9B"/>
    <w:rsid w:val="7F7B33D3"/>
    <w:rsid w:val="7F7D8CE2"/>
    <w:rsid w:val="7F97C601"/>
    <w:rsid w:val="7F9D2987"/>
    <w:rsid w:val="7FB70E9D"/>
    <w:rsid w:val="7FBA88B8"/>
    <w:rsid w:val="7FBC59B5"/>
    <w:rsid w:val="7FBE1636"/>
    <w:rsid w:val="7FBF0DC3"/>
    <w:rsid w:val="7FCB13B5"/>
    <w:rsid w:val="7FDB3BED"/>
    <w:rsid w:val="7FDE22DB"/>
    <w:rsid w:val="7FECDE09"/>
    <w:rsid w:val="7FED6C80"/>
    <w:rsid w:val="7FEE3150"/>
    <w:rsid w:val="7FEEA410"/>
    <w:rsid w:val="7FEEE81E"/>
    <w:rsid w:val="7FEF2FBC"/>
    <w:rsid w:val="7FEF746E"/>
    <w:rsid w:val="7FF23F70"/>
    <w:rsid w:val="7FF37270"/>
    <w:rsid w:val="7FF40389"/>
    <w:rsid w:val="7FF710FC"/>
    <w:rsid w:val="7FF780D8"/>
    <w:rsid w:val="7FF79F70"/>
    <w:rsid w:val="7FF8526B"/>
    <w:rsid w:val="7FFB7DEC"/>
    <w:rsid w:val="7FFC6ADE"/>
    <w:rsid w:val="7FFD1B76"/>
    <w:rsid w:val="7FFD2340"/>
    <w:rsid w:val="7FFD796F"/>
    <w:rsid w:val="7FFEDE63"/>
    <w:rsid w:val="7FFF786C"/>
    <w:rsid w:val="7FFF8C97"/>
    <w:rsid w:val="7FFF8D94"/>
    <w:rsid w:val="7FFFBB92"/>
    <w:rsid w:val="7FFFC80E"/>
    <w:rsid w:val="7FFFD586"/>
    <w:rsid w:val="8DFC745D"/>
    <w:rsid w:val="8E5618AF"/>
    <w:rsid w:val="8EF3E3FF"/>
    <w:rsid w:val="8FFE11B5"/>
    <w:rsid w:val="95ED1343"/>
    <w:rsid w:val="9715BF61"/>
    <w:rsid w:val="97FF43F9"/>
    <w:rsid w:val="99DF86B4"/>
    <w:rsid w:val="9A7FC579"/>
    <w:rsid w:val="9B5CF172"/>
    <w:rsid w:val="9BF39360"/>
    <w:rsid w:val="9DA98270"/>
    <w:rsid w:val="9F3A1D3D"/>
    <w:rsid w:val="9F6FB3CE"/>
    <w:rsid w:val="9F7DE23B"/>
    <w:rsid w:val="9FAF6C5A"/>
    <w:rsid w:val="9FAFD98C"/>
    <w:rsid w:val="9FCFDA01"/>
    <w:rsid w:val="9FF1C5EA"/>
    <w:rsid w:val="9FFDEA7C"/>
    <w:rsid w:val="A0DF2AEE"/>
    <w:rsid w:val="A2253232"/>
    <w:rsid w:val="A2EF2433"/>
    <w:rsid w:val="A4BA8836"/>
    <w:rsid w:val="A9FFCA51"/>
    <w:rsid w:val="AB1ED92B"/>
    <w:rsid w:val="ABF254DD"/>
    <w:rsid w:val="ABF2E5DB"/>
    <w:rsid w:val="AD96F59F"/>
    <w:rsid w:val="ADDF75C4"/>
    <w:rsid w:val="AF598B51"/>
    <w:rsid w:val="AFAFE520"/>
    <w:rsid w:val="AFBDE639"/>
    <w:rsid w:val="AFF0DC52"/>
    <w:rsid w:val="AFFDDD01"/>
    <w:rsid w:val="B5CB7F93"/>
    <w:rsid w:val="B5FF8B79"/>
    <w:rsid w:val="B6A71D31"/>
    <w:rsid w:val="B6D3F0B0"/>
    <w:rsid w:val="B6EE75C8"/>
    <w:rsid w:val="B7FF3562"/>
    <w:rsid w:val="B7FF5ED4"/>
    <w:rsid w:val="B95F22E0"/>
    <w:rsid w:val="BA277D3E"/>
    <w:rsid w:val="BABF04A8"/>
    <w:rsid w:val="BB6EB8EC"/>
    <w:rsid w:val="BB7BC842"/>
    <w:rsid w:val="BBB646C3"/>
    <w:rsid w:val="BBF6C05B"/>
    <w:rsid w:val="BBF707EA"/>
    <w:rsid w:val="BBFB07F2"/>
    <w:rsid w:val="BBFE50D0"/>
    <w:rsid w:val="BCEE93AA"/>
    <w:rsid w:val="BDBB1F73"/>
    <w:rsid w:val="BDE5B86F"/>
    <w:rsid w:val="BDEE75D4"/>
    <w:rsid w:val="BDF3A0A1"/>
    <w:rsid w:val="BDFD03B9"/>
    <w:rsid w:val="BDFE84D8"/>
    <w:rsid w:val="BDFF3038"/>
    <w:rsid w:val="BDFF47DF"/>
    <w:rsid w:val="BDFF8E0F"/>
    <w:rsid w:val="BE7FD40D"/>
    <w:rsid w:val="BEBB024B"/>
    <w:rsid w:val="BEFAA921"/>
    <w:rsid w:val="BEFF5BE7"/>
    <w:rsid w:val="BF27AE85"/>
    <w:rsid w:val="BF3BF65E"/>
    <w:rsid w:val="BF75AC96"/>
    <w:rsid w:val="BF77986F"/>
    <w:rsid w:val="BFAB7AD2"/>
    <w:rsid w:val="BFBB41A1"/>
    <w:rsid w:val="BFBE3F2C"/>
    <w:rsid w:val="BFC4786B"/>
    <w:rsid w:val="BFD79B7B"/>
    <w:rsid w:val="BFDF3C19"/>
    <w:rsid w:val="BFFBFAE8"/>
    <w:rsid w:val="BFFD1966"/>
    <w:rsid w:val="BFFE6226"/>
    <w:rsid w:val="BFFEDA7E"/>
    <w:rsid w:val="BFFEED0C"/>
    <w:rsid w:val="BFFF0A52"/>
    <w:rsid w:val="C0F78DB1"/>
    <w:rsid w:val="C7FD3D5D"/>
    <w:rsid w:val="CADF5E82"/>
    <w:rsid w:val="CBBFCA00"/>
    <w:rsid w:val="CF7E134B"/>
    <w:rsid w:val="CFBE3A54"/>
    <w:rsid w:val="D1FB78A4"/>
    <w:rsid w:val="D2C905C9"/>
    <w:rsid w:val="D39EFE64"/>
    <w:rsid w:val="D3EDCFA5"/>
    <w:rsid w:val="D3F7909A"/>
    <w:rsid w:val="D3FA9D8A"/>
    <w:rsid w:val="D3FD6F42"/>
    <w:rsid w:val="D5EFE552"/>
    <w:rsid w:val="D66BA13D"/>
    <w:rsid w:val="D6B9C98F"/>
    <w:rsid w:val="D6FE0CAA"/>
    <w:rsid w:val="D71D4175"/>
    <w:rsid w:val="D737B5FB"/>
    <w:rsid w:val="D7FE3011"/>
    <w:rsid w:val="D97D3A2D"/>
    <w:rsid w:val="D9F71707"/>
    <w:rsid w:val="DBBFA23F"/>
    <w:rsid w:val="DBFBB522"/>
    <w:rsid w:val="DC5F29FD"/>
    <w:rsid w:val="DC7D1726"/>
    <w:rsid w:val="DCF3B49C"/>
    <w:rsid w:val="DCF7D901"/>
    <w:rsid w:val="DD77A595"/>
    <w:rsid w:val="DDDB115B"/>
    <w:rsid w:val="DDE2F0F1"/>
    <w:rsid w:val="DDEFB1E7"/>
    <w:rsid w:val="DDF387C9"/>
    <w:rsid w:val="DDFAD86F"/>
    <w:rsid w:val="DDFFE26E"/>
    <w:rsid w:val="DE59C0E0"/>
    <w:rsid w:val="DEA60756"/>
    <w:rsid w:val="DED76E5E"/>
    <w:rsid w:val="DEEA5E7E"/>
    <w:rsid w:val="DEEFB81D"/>
    <w:rsid w:val="DEFF0529"/>
    <w:rsid w:val="DEFF7791"/>
    <w:rsid w:val="DEFFA7D8"/>
    <w:rsid w:val="DF53A168"/>
    <w:rsid w:val="DF772E92"/>
    <w:rsid w:val="DFA5C5EB"/>
    <w:rsid w:val="DFA7B188"/>
    <w:rsid w:val="DFAF1CF2"/>
    <w:rsid w:val="DFCF6A64"/>
    <w:rsid w:val="DFD519C4"/>
    <w:rsid w:val="DFDA44A4"/>
    <w:rsid w:val="DFEB3682"/>
    <w:rsid w:val="DFEF7E8D"/>
    <w:rsid w:val="DFF6F806"/>
    <w:rsid w:val="DFFD9FBB"/>
    <w:rsid w:val="DFFE661C"/>
    <w:rsid w:val="DFFFDC24"/>
    <w:rsid w:val="DFFFDE78"/>
    <w:rsid w:val="DFFFF101"/>
    <w:rsid w:val="E0B8CE9A"/>
    <w:rsid w:val="E1EF2BE1"/>
    <w:rsid w:val="E2FF2044"/>
    <w:rsid w:val="E4FDEEC9"/>
    <w:rsid w:val="E57BD584"/>
    <w:rsid w:val="E5F569D8"/>
    <w:rsid w:val="E5FDADA0"/>
    <w:rsid w:val="E63ED901"/>
    <w:rsid w:val="E6787728"/>
    <w:rsid w:val="E6E8478E"/>
    <w:rsid w:val="E75F399A"/>
    <w:rsid w:val="E77BE057"/>
    <w:rsid w:val="E77F6D40"/>
    <w:rsid w:val="E7BFCF9E"/>
    <w:rsid w:val="E7FFBD24"/>
    <w:rsid w:val="E7FFFBC6"/>
    <w:rsid w:val="E8FEED61"/>
    <w:rsid w:val="E93D5049"/>
    <w:rsid w:val="E9FDDFA4"/>
    <w:rsid w:val="EA7FAB98"/>
    <w:rsid w:val="EB1E00F4"/>
    <w:rsid w:val="EB623610"/>
    <w:rsid w:val="EB76F667"/>
    <w:rsid w:val="EBEF6BE2"/>
    <w:rsid w:val="EBFFB926"/>
    <w:rsid w:val="ECDCC035"/>
    <w:rsid w:val="ECF975E0"/>
    <w:rsid w:val="ED6F0ACB"/>
    <w:rsid w:val="ED9E3040"/>
    <w:rsid w:val="EDD70B6C"/>
    <w:rsid w:val="EDDFB485"/>
    <w:rsid w:val="EEB2FCBB"/>
    <w:rsid w:val="EEBB084F"/>
    <w:rsid w:val="EEFF82AF"/>
    <w:rsid w:val="EF672FC0"/>
    <w:rsid w:val="EF7AD1E0"/>
    <w:rsid w:val="EF7FAEEA"/>
    <w:rsid w:val="EF8E02B8"/>
    <w:rsid w:val="EFA716D3"/>
    <w:rsid w:val="EFB7509A"/>
    <w:rsid w:val="EFBF7CAF"/>
    <w:rsid w:val="EFCF3103"/>
    <w:rsid w:val="EFF9BE7C"/>
    <w:rsid w:val="EFFD2225"/>
    <w:rsid w:val="F0BE7E9E"/>
    <w:rsid w:val="F2BF7329"/>
    <w:rsid w:val="F2E4FAAE"/>
    <w:rsid w:val="F3AF60D6"/>
    <w:rsid w:val="F3B1CE48"/>
    <w:rsid w:val="F3B79AA1"/>
    <w:rsid w:val="F3E94966"/>
    <w:rsid w:val="F3F1FE8C"/>
    <w:rsid w:val="F3FA7535"/>
    <w:rsid w:val="F3FADC4F"/>
    <w:rsid w:val="F43F8BBF"/>
    <w:rsid w:val="F56DF6DA"/>
    <w:rsid w:val="F5FD8E3A"/>
    <w:rsid w:val="F5FF9C2B"/>
    <w:rsid w:val="F65F7179"/>
    <w:rsid w:val="F66A6E16"/>
    <w:rsid w:val="F6DF3E05"/>
    <w:rsid w:val="F6FE0794"/>
    <w:rsid w:val="F7371B5E"/>
    <w:rsid w:val="F73EE97B"/>
    <w:rsid w:val="F73F9AFA"/>
    <w:rsid w:val="F76F70D9"/>
    <w:rsid w:val="F7754C1C"/>
    <w:rsid w:val="F77B4E5C"/>
    <w:rsid w:val="F79FFFF3"/>
    <w:rsid w:val="F7BB73A5"/>
    <w:rsid w:val="F7BC0DE0"/>
    <w:rsid w:val="F7D08DD1"/>
    <w:rsid w:val="F7DFEB72"/>
    <w:rsid w:val="F7EA78F3"/>
    <w:rsid w:val="F7FDF721"/>
    <w:rsid w:val="F7FF91D6"/>
    <w:rsid w:val="F7FFF9A5"/>
    <w:rsid w:val="F8B14C6A"/>
    <w:rsid w:val="F95FB7B7"/>
    <w:rsid w:val="F9DF1DE4"/>
    <w:rsid w:val="F9EFDD83"/>
    <w:rsid w:val="F9FD5A42"/>
    <w:rsid w:val="F9FE0CD2"/>
    <w:rsid w:val="FA6BBEFC"/>
    <w:rsid w:val="FB1F9853"/>
    <w:rsid w:val="FB2B8A2A"/>
    <w:rsid w:val="FB4C9AA9"/>
    <w:rsid w:val="FB5FE475"/>
    <w:rsid w:val="FB7FD361"/>
    <w:rsid w:val="FB7FF555"/>
    <w:rsid w:val="FB9EF7FB"/>
    <w:rsid w:val="FBC7B409"/>
    <w:rsid w:val="FBDA4E6D"/>
    <w:rsid w:val="FBE577FA"/>
    <w:rsid w:val="FBE59078"/>
    <w:rsid w:val="FBE72CA3"/>
    <w:rsid w:val="FBEEDFB8"/>
    <w:rsid w:val="FBEF3353"/>
    <w:rsid w:val="FBEFCC49"/>
    <w:rsid w:val="FBEFDCAD"/>
    <w:rsid w:val="FBFB8B49"/>
    <w:rsid w:val="FBFC79A6"/>
    <w:rsid w:val="FBFDCE9C"/>
    <w:rsid w:val="FBFFB75F"/>
    <w:rsid w:val="FC7FD486"/>
    <w:rsid w:val="FCB49476"/>
    <w:rsid w:val="FCEBC271"/>
    <w:rsid w:val="FCFBB90F"/>
    <w:rsid w:val="FCFBBA20"/>
    <w:rsid w:val="FCFEDB04"/>
    <w:rsid w:val="FD1F2832"/>
    <w:rsid w:val="FD3FAB5A"/>
    <w:rsid w:val="FD973027"/>
    <w:rsid w:val="FDB5E3E4"/>
    <w:rsid w:val="FDB70E7A"/>
    <w:rsid w:val="FDBA365C"/>
    <w:rsid w:val="FDD353FC"/>
    <w:rsid w:val="FDDF01C2"/>
    <w:rsid w:val="FDFABC62"/>
    <w:rsid w:val="FDFAE2CC"/>
    <w:rsid w:val="FDFB1019"/>
    <w:rsid w:val="FDFE66E2"/>
    <w:rsid w:val="FDFF1FF3"/>
    <w:rsid w:val="FDFF8493"/>
    <w:rsid w:val="FE6E160A"/>
    <w:rsid w:val="FE77B6C6"/>
    <w:rsid w:val="FE9CD541"/>
    <w:rsid w:val="FE9E9C3E"/>
    <w:rsid w:val="FE9F2A5F"/>
    <w:rsid w:val="FEAFE2B9"/>
    <w:rsid w:val="FECFFF5F"/>
    <w:rsid w:val="FEF455B9"/>
    <w:rsid w:val="FEFBEDAF"/>
    <w:rsid w:val="FEFE4D06"/>
    <w:rsid w:val="FEFFA5AC"/>
    <w:rsid w:val="FF6C6AF4"/>
    <w:rsid w:val="FF6FF1DC"/>
    <w:rsid w:val="FF776D78"/>
    <w:rsid w:val="FF7A1B91"/>
    <w:rsid w:val="FF7DCA3B"/>
    <w:rsid w:val="FF7F2231"/>
    <w:rsid w:val="FF7FACEF"/>
    <w:rsid w:val="FF7FD105"/>
    <w:rsid w:val="FF9EBA5F"/>
    <w:rsid w:val="FFB6344E"/>
    <w:rsid w:val="FFB70EDC"/>
    <w:rsid w:val="FFB7BC88"/>
    <w:rsid w:val="FFB7DC2B"/>
    <w:rsid w:val="FFBE93E6"/>
    <w:rsid w:val="FFCF4C7E"/>
    <w:rsid w:val="FFD15BA2"/>
    <w:rsid w:val="FFDBF813"/>
    <w:rsid w:val="FFDF59F5"/>
    <w:rsid w:val="FFE10E93"/>
    <w:rsid w:val="FFE705B5"/>
    <w:rsid w:val="FFE7CB96"/>
    <w:rsid w:val="FFEDA8C3"/>
    <w:rsid w:val="FFEFD559"/>
    <w:rsid w:val="FFF2B66D"/>
    <w:rsid w:val="FFF2BB44"/>
    <w:rsid w:val="FFF53A1E"/>
    <w:rsid w:val="FFF611AA"/>
    <w:rsid w:val="FFF6DAA1"/>
    <w:rsid w:val="FFF7DFF7"/>
    <w:rsid w:val="FFFADA0A"/>
    <w:rsid w:val="FFFB1024"/>
    <w:rsid w:val="FFFC25C0"/>
    <w:rsid w:val="FFFC7A56"/>
    <w:rsid w:val="FFFCC81C"/>
    <w:rsid w:val="FFFE21EB"/>
    <w:rsid w:val="FFFE7969"/>
    <w:rsid w:val="FFFF6CB1"/>
    <w:rsid w:val="FFFF89AD"/>
    <w:rsid w:val="FFFF907B"/>
    <w:rsid w:val="FFFFE122"/>
    <w:rsid w:val="FFFFF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批注框文本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3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ascii="fyfh" w:hAnsi="fyfh" w:eastAsia="fyfh" w:cs="fyfh"/>
      <w:kern w:val="0"/>
      <w:sz w:val="46"/>
      <w:szCs w:val="4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0.wmf"/><Relationship Id="rId98" Type="http://schemas.openxmlformats.org/officeDocument/2006/relationships/oleObject" Target="embeddings/oleObject45.bin"/><Relationship Id="rId97" Type="http://schemas.openxmlformats.org/officeDocument/2006/relationships/image" Target="media/image49.wmf"/><Relationship Id="rId96" Type="http://schemas.openxmlformats.org/officeDocument/2006/relationships/oleObject" Target="embeddings/oleObject44.bin"/><Relationship Id="rId95" Type="http://schemas.openxmlformats.org/officeDocument/2006/relationships/image" Target="media/image48.png"/><Relationship Id="rId94" Type="http://schemas.openxmlformats.org/officeDocument/2006/relationships/image" Target="media/image47.png"/><Relationship Id="rId93" Type="http://schemas.openxmlformats.org/officeDocument/2006/relationships/image" Target="media/image46.png"/><Relationship Id="rId92" Type="http://schemas.openxmlformats.org/officeDocument/2006/relationships/image" Target="media/image45.wmf"/><Relationship Id="rId91" Type="http://schemas.openxmlformats.org/officeDocument/2006/relationships/oleObject" Target="embeddings/oleObject43.bin"/><Relationship Id="rId90" Type="http://schemas.openxmlformats.org/officeDocument/2006/relationships/image" Target="media/image44.wmf"/><Relationship Id="rId9" Type="http://schemas.openxmlformats.org/officeDocument/2006/relationships/image" Target="media/image4.wmf"/><Relationship Id="rId89" Type="http://schemas.openxmlformats.org/officeDocument/2006/relationships/oleObject" Target="embeddings/oleObject42.bin"/><Relationship Id="rId88" Type="http://schemas.openxmlformats.org/officeDocument/2006/relationships/image" Target="media/image43.wmf"/><Relationship Id="rId87" Type="http://schemas.openxmlformats.org/officeDocument/2006/relationships/oleObject" Target="embeddings/oleObject41.bin"/><Relationship Id="rId86" Type="http://schemas.openxmlformats.org/officeDocument/2006/relationships/image" Target="media/image42.png"/><Relationship Id="rId85" Type="http://schemas.openxmlformats.org/officeDocument/2006/relationships/image" Target="media/image41.wmf"/><Relationship Id="rId84" Type="http://schemas.openxmlformats.org/officeDocument/2006/relationships/oleObject" Target="embeddings/oleObject40.bin"/><Relationship Id="rId83" Type="http://schemas.openxmlformats.org/officeDocument/2006/relationships/image" Target="media/image40.wmf"/><Relationship Id="rId82" Type="http://schemas.openxmlformats.org/officeDocument/2006/relationships/oleObject" Target="embeddings/oleObject39.bin"/><Relationship Id="rId81" Type="http://schemas.openxmlformats.org/officeDocument/2006/relationships/oleObject" Target="embeddings/oleObject38.bin"/><Relationship Id="rId80" Type="http://schemas.openxmlformats.org/officeDocument/2006/relationships/image" Target="media/image39.wmf"/><Relationship Id="rId8" Type="http://schemas.openxmlformats.org/officeDocument/2006/relationships/oleObject" Target="embeddings/oleObject1.bin"/><Relationship Id="rId79" Type="http://schemas.openxmlformats.org/officeDocument/2006/relationships/oleObject" Target="embeddings/oleObject37.bin"/><Relationship Id="rId78" Type="http://schemas.openxmlformats.org/officeDocument/2006/relationships/image" Target="media/image38.wmf"/><Relationship Id="rId77" Type="http://schemas.openxmlformats.org/officeDocument/2006/relationships/oleObject" Target="embeddings/oleObject36.bin"/><Relationship Id="rId76" Type="http://schemas.openxmlformats.org/officeDocument/2006/relationships/image" Target="media/image37.wmf"/><Relationship Id="rId75" Type="http://schemas.openxmlformats.org/officeDocument/2006/relationships/oleObject" Target="embeddings/oleObject35.bin"/><Relationship Id="rId74" Type="http://schemas.openxmlformats.org/officeDocument/2006/relationships/oleObject" Target="embeddings/oleObject34.bin"/><Relationship Id="rId73" Type="http://schemas.openxmlformats.org/officeDocument/2006/relationships/image" Target="media/image36.png"/><Relationship Id="rId72" Type="http://schemas.openxmlformats.org/officeDocument/2006/relationships/image" Target="media/image35.wmf"/><Relationship Id="rId71" Type="http://schemas.openxmlformats.org/officeDocument/2006/relationships/oleObject" Target="embeddings/oleObject33.bin"/><Relationship Id="rId70" Type="http://schemas.openxmlformats.org/officeDocument/2006/relationships/image" Target="media/image34.wmf"/><Relationship Id="rId7" Type="http://schemas.openxmlformats.org/officeDocument/2006/relationships/image" Target="media/image3.png"/><Relationship Id="rId69" Type="http://schemas.openxmlformats.org/officeDocument/2006/relationships/oleObject" Target="embeddings/oleObject32.bin"/><Relationship Id="rId68" Type="http://schemas.openxmlformats.org/officeDocument/2006/relationships/image" Target="media/image33.wmf"/><Relationship Id="rId67" Type="http://schemas.openxmlformats.org/officeDocument/2006/relationships/oleObject" Target="embeddings/oleObject31.bin"/><Relationship Id="rId66" Type="http://schemas.openxmlformats.org/officeDocument/2006/relationships/oleObject" Target="embeddings/oleObject30.bin"/><Relationship Id="rId65" Type="http://schemas.openxmlformats.org/officeDocument/2006/relationships/image" Target="media/image32.wmf"/><Relationship Id="rId64" Type="http://schemas.openxmlformats.org/officeDocument/2006/relationships/oleObject" Target="embeddings/oleObject29.bin"/><Relationship Id="rId63" Type="http://schemas.openxmlformats.org/officeDocument/2006/relationships/image" Target="media/image31.png"/><Relationship Id="rId62" Type="http://schemas.openxmlformats.org/officeDocument/2006/relationships/image" Target="media/image30.wmf"/><Relationship Id="rId61" Type="http://schemas.openxmlformats.org/officeDocument/2006/relationships/oleObject" Target="embeddings/oleObject28.bin"/><Relationship Id="rId60" Type="http://schemas.openxmlformats.org/officeDocument/2006/relationships/image" Target="media/image29.wmf"/><Relationship Id="rId6" Type="http://schemas.openxmlformats.org/officeDocument/2006/relationships/image" Target="media/image2.png"/><Relationship Id="rId59" Type="http://schemas.openxmlformats.org/officeDocument/2006/relationships/oleObject" Target="embeddings/oleObject27.bin"/><Relationship Id="rId58" Type="http://schemas.openxmlformats.org/officeDocument/2006/relationships/image" Target="media/image28.wmf"/><Relationship Id="rId57" Type="http://schemas.openxmlformats.org/officeDocument/2006/relationships/oleObject" Target="embeddings/oleObject26.bin"/><Relationship Id="rId56" Type="http://schemas.openxmlformats.org/officeDocument/2006/relationships/image" Target="media/image27.wmf"/><Relationship Id="rId55" Type="http://schemas.openxmlformats.org/officeDocument/2006/relationships/oleObject" Target="embeddings/oleObject25.bin"/><Relationship Id="rId54" Type="http://schemas.openxmlformats.org/officeDocument/2006/relationships/image" Target="media/image26.wmf"/><Relationship Id="rId53" Type="http://schemas.openxmlformats.org/officeDocument/2006/relationships/oleObject" Target="embeddings/oleObject24.bin"/><Relationship Id="rId52" Type="http://schemas.openxmlformats.org/officeDocument/2006/relationships/image" Target="media/image25.png"/><Relationship Id="rId51" Type="http://schemas.openxmlformats.org/officeDocument/2006/relationships/image" Target="media/image24.wmf"/><Relationship Id="rId50" Type="http://schemas.openxmlformats.org/officeDocument/2006/relationships/oleObject" Target="embeddings/oleObject23.bin"/><Relationship Id="rId5" Type="http://schemas.openxmlformats.org/officeDocument/2006/relationships/theme" Target="theme/theme1.xml"/><Relationship Id="rId49" Type="http://schemas.openxmlformats.org/officeDocument/2006/relationships/image" Target="media/image23.wmf"/><Relationship Id="rId48" Type="http://schemas.openxmlformats.org/officeDocument/2006/relationships/oleObject" Target="embeddings/oleObject22.bin"/><Relationship Id="rId47" Type="http://schemas.openxmlformats.org/officeDocument/2006/relationships/image" Target="media/image22.png"/><Relationship Id="rId46" Type="http://schemas.openxmlformats.org/officeDocument/2006/relationships/image" Target="media/image21.png"/><Relationship Id="rId45" Type="http://schemas.openxmlformats.org/officeDocument/2006/relationships/oleObject" Target="embeddings/oleObject21.bin"/><Relationship Id="rId44" Type="http://schemas.openxmlformats.org/officeDocument/2006/relationships/image" Target="media/image20.wmf"/><Relationship Id="rId43" Type="http://schemas.openxmlformats.org/officeDocument/2006/relationships/oleObject" Target="embeddings/oleObject20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oleObject" Target="embeddings/oleObject18.bin"/><Relationship Id="rId4" Type="http://schemas.openxmlformats.org/officeDocument/2006/relationships/footer" Target="footer1.xml"/><Relationship Id="rId39" Type="http://schemas.openxmlformats.org/officeDocument/2006/relationships/oleObject" Target="embeddings/oleObject17.bin"/><Relationship Id="rId38" Type="http://schemas.openxmlformats.org/officeDocument/2006/relationships/oleObject" Target="embeddings/oleObject16.bin"/><Relationship Id="rId37" Type="http://schemas.openxmlformats.org/officeDocument/2006/relationships/image" Target="media/image18.wmf"/><Relationship Id="rId36" Type="http://schemas.openxmlformats.org/officeDocument/2006/relationships/oleObject" Target="embeddings/oleObject15.bin"/><Relationship Id="rId35" Type="http://schemas.openxmlformats.org/officeDocument/2006/relationships/image" Target="media/image17.wmf"/><Relationship Id="rId34" Type="http://schemas.openxmlformats.org/officeDocument/2006/relationships/oleObject" Target="embeddings/oleObject14.bin"/><Relationship Id="rId33" Type="http://schemas.openxmlformats.org/officeDocument/2006/relationships/image" Target="media/image16.png"/><Relationship Id="rId32" Type="http://schemas.openxmlformats.org/officeDocument/2006/relationships/image" Target="media/image15.png"/><Relationship Id="rId31" Type="http://schemas.openxmlformats.org/officeDocument/2006/relationships/oleObject" Target="embeddings/oleObject13.bin"/><Relationship Id="rId30" Type="http://schemas.openxmlformats.org/officeDocument/2006/relationships/image" Target="media/image14.wmf"/><Relationship Id="rId3" Type="http://schemas.openxmlformats.org/officeDocument/2006/relationships/header" Target="header1.xml"/><Relationship Id="rId29" Type="http://schemas.openxmlformats.org/officeDocument/2006/relationships/oleObject" Target="embeddings/oleObject12.bin"/><Relationship Id="rId28" Type="http://schemas.openxmlformats.org/officeDocument/2006/relationships/oleObject" Target="embeddings/oleObject11.bin"/><Relationship Id="rId27" Type="http://schemas.openxmlformats.org/officeDocument/2006/relationships/image" Target="media/image13.wmf"/><Relationship Id="rId26" Type="http://schemas.openxmlformats.org/officeDocument/2006/relationships/oleObject" Target="embeddings/oleObject10.bin"/><Relationship Id="rId25" Type="http://schemas.openxmlformats.org/officeDocument/2006/relationships/image" Target="media/image12.wmf"/><Relationship Id="rId24" Type="http://schemas.openxmlformats.org/officeDocument/2006/relationships/oleObject" Target="embeddings/oleObject9.bin"/><Relationship Id="rId23" Type="http://schemas.openxmlformats.org/officeDocument/2006/relationships/oleObject" Target="embeddings/oleObject8.bin"/><Relationship Id="rId22" Type="http://schemas.openxmlformats.org/officeDocument/2006/relationships/image" Target="media/image11.png"/><Relationship Id="rId21" Type="http://schemas.openxmlformats.org/officeDocument/2006/relationships/image" Target="media/image10.wmf"/><Relationship Id="rId20" Type="http://schemas.openxmlformats.org/officeDocument/2006/relationships/oleObject" Target="embeddings/oleObject7.bin"/><Relationship Id="rId2" Type="http://schemas.openxmlformats.org/officeDocument/2006/relationships/settings" Target="settings.xml"/><Relationship Id="rId19" Type="http://schemas.openxmlformats.org/officeDocument/2006/relationships/oleObject" Target="embeddings/oleObject6.bin"/><Relationship Id="rId18" Type="http://schemas.openxmlformats.org/officeDocument/2006/relationships/image" Target="media/image9.wmf"/><Relationship Id="rId17" Type="http://schemas.openxmlformats.org/officeDocument/2006/relationships/oleObject" Target="embeddings/oleObject5.bin"/><Relationship Id="rId16" Type="http://schemas.openxmlformats.org/officeDocument/2006/relationships/image" Target="media/image8.png"/><Relationship Id="rId156" Type="http://schemas.openxmlformats.org/officeDocument/2006/relationships/fontTable" Target="fontTable.xml"/><Relationship Id="rId155" Type="http://schemas.openxmlformats.org/officeDocument/2006/relationships/customXml" Target="../customXml/item1.xml"/><Relationship Id="rId154" Type="http://schemas.openxmlformats.org/officeDocument/2006/relationships/image" Target="media/image80.wmf"/><Relationship Id="rId153" Type="http://schemas.openxmlformats.org/officeDocument/2006/relationships/oleObject" Target="embeddings/oleObject70.bin"/><Relationship Id="rId152" Type="http://schemas.openxmlformats.org/officeDocument/2006/relationships/image" Target="media/image79.wmf"/><Relationship Id="rId151" Type="http://schemas.openxmlformats.org/officeDocument/2006/relationships/oleObject" Target="embeddings/oleObject69.bin"/><Relationship Id="rId150" Type="http://schemas.openxmlformats.org/officeDocument/2006/relationships/image" Target="media/image78.wmf"/><Relationship Id="rId15" Type="http://schemas.openxmlformats.org/officeDocument/2006/relationships/image" Target="media/image7.wmf"/><Relationship Id="rId149" Type="http://schemas.openxmlformats.org/officeDocument/2006/relationships/oleObject" Target="embeddings/oleObject68.bin"/><Relationship Id="rId148" Type="http://schemas.openxmlformats.org/officeDocument/2006/relationships/image" Target="media/image77.wmf"/><Relationship Id="rId147" Type="http://schemas.openxmlformats.org/officeDocument/2006/relationships/oleObject" Target="embeddings/oleObject67.bin"/><Relationship Id="rId146" Type="http://schemas.openxmlformats.org/officeDocument/2006/relationships/image" Target="media/image76.wmf"/><Relationship Id="rId145" Type="http://schemas.openxmlformats.org/officeDocument/2006/relationships/oleObject" Target="embeddings/oleObject66.bin"/><Relationship Id="rId144" Type="http://schemas.openxmlformats.org/officeDocument/2006/relationships/image" Target="media/image75.wmf"/><Relationship Id="rId143" Type="http://schemas.openxmlformats.org/officeDocument/2006/relationships/oleObject" Target="embeddings/oleObject65.bin"/><Relationship Id="rId142" Type="http://schemas.openxmlformats.org/officeDocument/2006/relationships/image" Target="media/image74.wmf"/><Relationship Id="rId141" Type="http://schemas.openxmlformats.org/officeDocument/2006/relationships/oleObject" Target="embeddings/oleObject64.bin"/><Relationship Id="rId140" Type="http://schemas.openxmlformats.org/officeDocument/2006/relationships/image" Target="media/image73.wmf"/><Relationship Id="rId14" Type="http://schemas.openxmlformats.org/officeDocument/2006/relationships/oleObject" Target="embeddings/oleObject4.bin"/><Relationship Id="rId139" Type="http://schemas.openxmlformats.org/officeDocument/2006/relationships/oleObject" Target="embeddings/oleObject63.bin"/><Relationship Id="rId138" Type="http://schemas.openxmlformats.org/officeDocument/2006/relationships/image" Target="media/image72.wmf"/><Relationship Id="rId137" Type="http://schemas.openxmlformats.org/officeDocument/2006/relationships/oleObject" Target="embeddings/oleObject62.bin"/><Relationship Id="rId136" Type="http://schemas.openxmlformats.org/officeDocument/2006/relationships/image" Target="media/image71.wmf"/><Relationship Id="rId135" Type="http://schemas.openxmlformats.org/officeDocument/2006/relationships/oleObject" Target="embeddings/oleObject61.bin"/><Relationship Id="rId134" Type="http://schemas.openxmlformats.org/officeDocument/2006/relationships/image" Target="media/image70.wmf"/><Relationship Id="rId133" Type="http://schemas.openxmlformats.org/officeDocument/2006/relationships/oleObject" Target="embeddings/oleObject60.bin"/><Relationship Id="rId132" Type="http://schemas.openxmlformats.org/officeDocument/2006/relationships/image" Target="media/image69.wmf"/><Relationship Id="rId131" Type="http://schemas.openxmlformats.org/officeDocument/2006/relationships/oleObject" Target="embeddings/oleObject59.bin"/><Relationship Id="rId130" Type="http://schemas.openxmlformats.org/officeDocument/2006/relationships/image" Target="media/image68.wmf"/><Relationship Id="rId13" Type="http://schemas.openxmlformats.org/officeDocument/2006/relationships/image" Target="media/image6.wmf"/><Relationship Id="rId129" Type="http://schemas.openxmlformats.org/officeDocument/2006/relationships/oleObject" Target="embeddings/oleObject58.bin"/><Relationship Id="rId128" Type="http://schemas.openxmlformats.org/officeDocument/2006/relationships/oleObject" Target="embeddings/oleObject57.bin"/><Relationship Id="rId127" Type="http://schemas.openxmlformats.org/officeDocument/2006/relationships/image" Target="media/image67.wmf"/><Relationship Id="rId126" Type="http://schemas.openxmlformats.org/officeDocument/2006/relationships/oleObject" Target="embeddings/oleObject56.bin"/><Relationship Id="rId125" Type="http://schemas.openxmlformats.org/officeDocument/2006/relationships/image" Target="media/image66.wmf"/><Relationship Id="rId124" Type="http://schemas.openxmlformats.org/officeDocument/2006/relationships/oleObject" Target="embeddings/oleObject55.bin"/><Relationship Id="rId123" Type="http://schemas.openxmlformats.org/officeDocument/2006/relationships/image" Target="media/image65.png"/><Relationship Id="rId122" Type="http://schemas.openxmlformats.org/officeDocument/2006/relationships/image" Target="media/image64.wmf"/><Relationship Id="rId121" Type="http://schemas.openxmlformats.org/officeDocument/2006/relationships/oleObject" Target="embeddings/oleObject54.bin"/><Relationship Id="rId120" Type="http://schemas.openxmlformats.org/officeDocument/2006/relationships/image" Target="media/image63.png"/><Relationship Id="rId12" Type="http://schemas.openxmlformats.org/officeDocument/2006/relationships/oleObject" Target="embeddings/oleObject3.bin"/><Relationship Id="rId119" Type="http://schemas.openxmlformats.org/officeDocument/2006/relationships/image" Target="media/image62.wmf"/><Relationship Id="rId118" Type="http://schemas.openxmlformats.org/officeDocument/2006/relationships/oleObject" Target="embeddings/oleObject53.bin"/><Relationship Id="rId117" Type="http://schemas.openxmlformats.org/officeDocument/2006/relationships/oleObject" Target="embeddings/oleObject52.bin"/><Relationship Id="rId116" Type="http://schemas.openxmlformats.org/officeDocument/2006/relationships/image" Target="media/image61.wmf"/><Relationship Id="rId115" Type="http://schemas.openxmlformats.org/officeDocument/2006/relationships/oleObject" Target="embeddings/oleObject51.bin"/><Relationship Id="rId114" Type="http://schemas.openxmlformats.org/officeDocument/2006/relationships/image" Target="media/image60.png"/><Relationship Id="rId113" Type="http://schemas.openxmlformats.org/officeDocument/2006/relationships/image" Target="media/image59.png"/><Relationship Id="rId112" Type="http://schemas.openxmlformats.org/officeDocument/2006/relationships/image" Target="media/image58.png"/><Relationship Id="rId111" Type="http://schemas.openxmlformats.org/officeDocument/2006/relationships/image" Target="media/image57.png"/><Relationship Id="rId110" Type="http://schemas.openxmlformats.org/officeDocument/2006/relationships/image" Target="media/image56.png"/><Relationship Id="rId11" Type="http://schemas.openxmlformats.org/officeDocument/2006/relationships/image" Target="media/image5.wmf"/><Relationship Id="rId109" Type="http://schemas.openxmlformats.org/officeDocument/2006/relationships/image" Target="media/image55.png"/><Relationship Id="rId108" Type="http://schemas.openxmlformats.org/officeDocument/2006/relationships/oleObject" Target="embeddings/oleObject50.bin"/><Relationship Id="rId107" Type="http://schemas.openxmlformats.org/officeDocument/2006/relationships/image" Target="media/image54.wmf"/><Relationship Id="rId106" Type="http://schemas.openxmlformats.org/officeDocument/2006/relationships/oleObject" Target="embeddings/oleObject49.bin"/><Relationship Id="rId105" Type="http://schemas.openxmlformats.org/officeDocument/2006/relationships/image" Target="media/image53.wmf"/><Relationship Id="rId104" Type="http://schemas.openxmlformats.org/officeDocument/2006/relationships/oleObject" Target="embeddings/oleObject48.bin"/><Relationship Id="rId103" Type="http://schemas.openxmlformats.org/officeDocument/2006/relationships/image" Target="media/image52.wmf"/><Relationship Id="rId102" Type="http://schemas.openxmlformats.org/officeDocument/2006/relationships/oleObject" Target="embeddings/oleObject47.bin"/><Relationship Id="rId101" Type="http://schemas.openxmlformats.org/officeDocument/2006/relationships/image" Target="media/image51.wmf"/><Relationship Id="rId100" Type="http://schemas.openxmlformats.org/officeDocument/2006/relationships/oleObject" Target="embeddings/oleObject46.bin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2235</Words>
  <Characters>2405</Characters>
  <Lines>102</Lines>
  <Paragraphs>28</Paragraphs>
  <TotalTime>1</TotalTime>
  <ScaleCrop>false</ScaleCrop>
  <LinksUpToDate>false</LinksUpToDate>
  <CharactersWithSpaces>2421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2022-07-04T01:34:00Z</dcterms:created>
  <dc:creator>zxxk</dc:creator>
  <cp:lastModifiedBy>zz</cp:lastModifiedBy>
  <dcterms:modified xsi:type="dcterms:W3CDTF">2026-01-11T23:46:31Z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2052-12.1.24031.24031</vt:lpwstr>
  </property>
  <property fmtid="{D5CDD505-2E9C-101B-9397-08002B2CF9AE}" pid="7" name="ICV">
    <vt:lpwstr>C0C50F3401EC95D3196C1A6939B0AA99_42</vt:lpwstr>
  </property>
</Properties>
</file>